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25" w:rsidRDefault="00FA5225" w:rsidP="00FA522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Перечень</w:t>
      </w:r>
      <w:r w:rsidRPr="0036011B">
        <w:rPr>
          <w:rFonts w:ascii="Times New Roman" w:hAnsi="Times New Roman"/>
          <w:b/>
          <w:i/>
          <w:sz w:val="26"/>
          <w:szCs w:val="26"/>
          <w:u w:val="single"/>
        </w:rPr>
        <w:t xml:space="preserve"> вопросов по дисциплине </w:t>
      </w:r>
      <w:r w:rsidRPr="004768BB">
        <w:rPr>
          <w:rFonts w:ascii="Times New Roman" w:hAnsi="Times New Roman"/>
          <w:b/>
          <w:i/>
          <w:sz w:val="26"/>
          <w:szCs w:val="26"/>
          <w:u w:val="single"/>
        </w:rPr>
        <w:t>«</w:t>
      </w:r>
      <w:r>
        <w:rPr>
          <w:rFonts w:ascii="Times New Roman" w:hAnsi="Times New Roman"/>
          <w:b/>
          <w:i/>
          <w:sz w:val="26"/>
          <w:szCs w:val="26"/>
          <w:u w:val="single"/>
        </w:rPr>
        <w:t>Планирование на предприятии»</w:t>
      </w:r>
    </w:p>
    <w:p w:rsidR="00FA5225" w:rsidRDefault="00FA5225" w:rsidP="00FA5225">
      <w:pPr>
        <w:pStyle w:val="Default"/>
        <w:jc w:val="both"/>
      </w:pPr>
    </w:p>
    <w:p w:rsidR="00FA5225" w:rsidRDefault="00FA5225" w:rsidP="00FA5225">
      <w:pPr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Дайте определение понятию «б</w:t>
      </w:r>
      <w:r w:rsidRPr="00F100F1">
        <w:rPr>
          <w:rFonts w:ascii="Times New Roman" w:hAnsi="Times New Roman"/>
          <w:bCs/>
          <w:sz w:val="24"/>
          <w:szCs w:val="24"/>
        </w:rPr>
        <w:t>изнес-планирование</w:t>
      </w:r>
      <w:r>
        <w:rPr>
          <w:rFonts w:ascii="Times New Roman" w:hAnsi="Times New Roman"/>
          <w:bCs/>
          <w:sz w:val="24"/>
          <w:szCs w:val="24"/>
        </w:rPr>
        <w:t xml:space="preserve">». Опишите этапы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бизнес-планирования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100F1">
        <w:rPr>
          <w:rFonts w:ascii="Times New Roman" w:hAnsi="Times New Roman"/>
          <w:bCs/>
          <w:sz w:val="24"/>
          <w:szCs w:val="24"/>
        </w:rPr>
        <w:t xml:space="preserve"> на предприятии. </w:t>
      </w:r>
      <w:r w:rsidR="008F64D7">
        <w:rPr>
          <w:rFonts w:ascii="Times New Roman" w:hAnsi="Times New Roman"/>
          <w:bCs/>
          <w:sz w:val="24"/>
          <w:szCs w:val="24"/>
        </w:rPr>
        <w:t>Перечислите в</w:t>
      </w:r>
      <w:r w:rsidR="008F64D7" w:rsidRPr="00F100F1">
        <w:rPr>
          <w:rFonts w:ascii="Times New Roman" w:hAnsi="Times New Roman"/>
          <w:bCs/>
          <w:sz w:val="24"/>
          <w:szCs w:val="24"/>
        </w:rPr>
        <w:t xml:space="preserve">иды </w:t>
      </w:r>
      <w:r w:rsidR="008F64D7">
        <w:rPr>
          <w:rFonts w:ascii="Times New Roman" w:hAnsi="Times New Roman"/>
          <w:bCs/>
          <w:sz w:val="24"/>
          <w:szCs w:val="24"/>
        </w:rPr>
        <w:t xml:space="preserve">бизнес-планов и опишите их </w:t>
      </w:r>
      <w:r w:rsidR="008F64D7" w:rsidRPr="00F100F1">
        <w:rPr>
          <w:rFonts w:ascii="Times New Roman" w:hAnsi="Times New Roman"/>
          <w:bCs/>
          <w:sz w:val="24"/>
          <w:szCs w:val="24"/>
        </w:rPr>
        <w:t xml:space="preserve"> содержание </w:t>
      </w:r>
      <w:r w:rsidR="008F64D7">
        <w:rPr>
          <w:rFonts w:ascii="Times New Roman" w:hAnsi="Times New Roman"/>
          <w:bCs/>
          <w:sz w:val="24"/>
          <w:szCs w:val="24"/>
        </w:rPr>
        <w:t>и структуру</w:t>
      </w:r>
    </w:p>
    <w:p w:rsidR="00FA5225" w:rsidRPr="00F100F1" w:rsidRDefault="00FA5225" w:rsidP="00FA5225">
      <w:pPr>
        <w:pStyle w:val="Default"/>
        <w:numPr>
          <w:ilvl w:val="0"/>
          <w:numId w:val="1"/>
        </w:numPr>
        <w:jc w:val="both"/>
      </w:pPr>
      <w:r>
        <w:t>Дайте определение понятию «</w:t>
      </w:r>
      <w:proofErr w:type="spellStart"/>
      <w:r>
        <w:t>б</w:t>
      </w:r>
      <w:r w:rsidRPr="00F100F1">
        <w:t>юджетирование</w:t>
      </w:r>
      <w:proofErr w:type="spellEnd"/>
      <w:r>
        <w:t>». Перечислите этапы р</w:t>
      </w:r>
      <w:r w:rsidRPr="00F100F1">
        <w:t>азработк</w:t>
      </w:r>
      <w:r>
        <w:t>и</w:t>
      </w:r>
      <w:r w:rsidRPr="00F100F1">
        <w:t xml:space="preserve"> и внедрение системы </w:t>
      </w:r>
      <w:proofErr w:type="spellStart"/>
      <w:r w:rsidRPr="00F100F1">
        <w:t>бюджетирования</w:t>
      </w:r>
      <w:proofErr w:type="spellEnd"/>
      <w:r w:rsidRPr="00F100F1">
        <w:t xml:space="preserve">. </w:t>
      </w:r>
    </w:p>
    <w:p w:rsidR="00FA5225" w:rsidRPr="00F100F1" w:rsidRDefault="00FA5225" w:rsidP="00FA5225">
      <w:pPr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Дайте определение понятию «</w:t>
      </w:r>
      <w:r w:rsidRPr="00F100F1">
        <w:rPr>
          <w:rFonts w:ascii="Times New Roman" w:hAnsi="Times New Roman"/>
          <w:bCs/>
          <w:sz w:val="24"/>
          <w:szCs w:val="24"/>
        </w:rPr>
        <w:t>стратегического планирования</w:t>
      </w:r>
      <w:r>
        <w:rPr>
          <w:rFonts w:ascii="Times New Roman" w:hAnsi="Times New Roman"/>
          <w:bCs/>
          <w:sz w:val="24"/>
          <w:szCs w:val="24"/>
        </w:rPr>
        <w:t>». Поясните его назначение</w:t>
      </w:r>
      <w:proofErr w:type="gramStart"/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F100F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п</w:t>
      </w:r>
      <w:proofErr w:type="gramEnd"/>
      <w:r>
        <w:rPr>
          <w:rFonts w:ascii="Times New Roman" w:hAnsi="Times New Roman"/>
          <w:bCs/>
          <w:sz w:val="24"/>
          <w:szCs w:val="24"/>
        </w:rPr>
        <w:t>еречислите</w:t>
      </w:r>
      <w:r w:rsidRPr="00F100F1">
        <w:rPr>
          <w:rFonts w:ascii="Times New Roman" w:hAnsi="Times New Roman"/>
          <w:bCs/>
          <w:sz w:val="24"/>
          <w:szCs w:val="24"/>
        </w:rPr>
        <w:t xml:space="preserve"> общие стратегии предприятия.</w:t>
      </w:r>
    </w:p>
    <w:p w:rsidR="00FA5225" w:rsidRPr="00F100F1" w:rsidRDefault="00FA5225" w:rsidP="00FA5225">
      <w:pPr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/>
          <w:bCs/>
          <w:sz w:val="24"/>
          <w:szCs w:val="24"/>
        </w:rPr>
      </w:pPr>
      <w:r w:rsidRPr="00F100F1">
        <w:rPr>
          <w:rFonts w:ascii="Times New Roman" w:hAnsi="Times New Roman"/>
          <w:bCs/>
          <w:sz w:val="24"/>
          <w:szCs w:val="24"/>
        </w:rPr>
        <w:t xml:space="preserve">Назовите принципы планирования. </w:t>
      </w:r>
      <w:r>
        <w:rPr>
          <w:rFonts w:ascii="Times New Roman" w:hAnsi="Times New Roman"/>
          <w:bCs/>
          <w:sz w:val="24"/>
          <w:szCs w:val="24"/>
        </w:rPr>
        <w:t>Опишите с</w:t>
      </w:r>
      <w:r w:rsidRPr="00F100F1">
        <w:rPr>
          <w:rFonts w:ascii="Times New Roman" w:hAnsi="Times New Roman"/>
          <w:bCs/>
          <w:sz w:val="24"/>
          <w:szCs w:val="24"/>
        </w:rPr>
        <w:t>труктур</w:t>
      </w:r>
      <w:r>
        <w:rPr>
          <w:rFonts w:ascii="Times New Roman" w:hAnsi="Times New Roman"/>
          <w:bCs/>
          <w:sz w:val="24"/>
          <w:szCs w:val="24"/>
        </w:rPr>
        <w:t>у</w:t>
      </w:r>
      <w:r w:rsidRPr="00F100F1">
        <w:rPr>
          <w:rFonts w:ascii="Times New Roman" w:hAnsi="Times New Roman"/>
          <w:bCs/>
          <w:sz w:val="24"/>
          <w:szCs w:val="24"/>
        </w:rPr>
        <w:t xml:space="preserve"> планов предприятия.</w:t>
      </w:r>
    </w:p>
    <w:p w:rsidR="00FA5225" w:rsidRPr="00F100F1" w:rsidRDefault="00FA5225" w:rsidP="00FA5225">
      <w:pPr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Опишите процесс </w:t>
      </w:r>
      <w:r w:rsidRPr="00F100F1">
        <w:rPr>
          <w:rFonts w:ascii="Times New Roman" w:hAnsi="Times New Roman"/>
          <w:bCs/>
          <w:sz w:val="24"/>
          <w:szCs w:val="24"/>
        </w:rPr>
        <w:t xml:space="preserve"> планир</w:t>
      </w:r>
      <w:r>
        <w:rPr>
          <w:rFonts w:ascii="Times New Roman" w:hAnsi="Times New Roman"/>
          <w:bCs/>
          <w:sz w:val="24"/>
          <w:szCs w:val="24"/>
        </w:rPr>
        <w:t>ования</w:t>
      </w:r>
      <w:r w:rsidRPr="00F100F1">
        <w:rPr>
          <w:rFonts w:ascii="Times New Roman" w:hAnsi="Times New Roman"/>
          <w:bCs/>
          <w:sz w:val="24"/>
          <w:szCs w:val="24"/>
        </w:rPr>
        <w:t xml:space="preserve"> потребност</w:t>
      </w:r>
      <w:r>
        <w:rPr>
          <w:rFonts w:ascii="Times New Roman" w:hAnsi="Times New Roman"/>
          <w:bCs/>
          <w:sz w:val="24"/>
          <w:szCs w:val="24"/>
        </w:rPr>
        <w:t>и</w:t>
      </w:r>
      <w:r w:rsidRPr="00F100F1">
        <w:rPr>
          <w:rFonts w:ascii="Times New Roman" w:hAnsi="Times New Roman"/>
          <w:bCs/>
          <w:sz w:val="24"/>
          <w:szCs w:val="24"/>
        </w:rPr>
        <w:t xml:space="preserve"> предприятия в сырье и материалах, топливе и энергии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A5225" w:rsidRPr="00F100F1" w:rsidRDefault="00FA5225" w:rsidP="00FA5225">
      <w:pPr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процесс и перечислите этапы р</w:t>
      </w:r>
      <w:r w:rsidRPr="00F100F1">
        <w:rPr>
          <w:rFonts w:ascii="Times New Roman" w:hAnsi="Times New Roman"/>
          <w:sz w:val="24"/>
          <w:szCs w:val="24"/>
        </w:rPr>
        <w:t>азработк</w:t>
      </w:r>
      <w:r>
        <w:rPr>
          <w:rFonts w:ascii="Times New Roman" w:hAnsi="Times New Roman"/>
          <w:sz w:val="24"/>
          <w:szCs w:val="24"/>
        </w:rPr>
        <w:t>и</w:t>
      </w:r>
      <w:r w:rsidRPr="00F100F1">
        <w:rPr>
          <w:rFonts w:ascii="Times New Roman" w:hAnsi="Times New Roman"/>
          <w:sz w:val="24"/>
          <w:szCs w:val="24"/>
        </w:rPr>
        <w:t xml:space="preserve"> системы бюджетов предприятия.</w:t>
      </w:r>
    </w:p>
    <w:p w:rsidR="00FA5225" w:rsidRDefault="00FA5225" w:rsidP="00FA522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процесс к</w:t>
      </w:r>
      <w:r w:rsidRPr="00F100F1">
        <w:rPr>
          <w:rFonts w:ascii="Times New Roman" w:hAnsi="Times New Roman"/>
          <w:sz w:val="24"/>
          <w:szCs w:val="24"/>
        </w:rPr>
        <w:t>онтроль и анализ исполнения бюджетов предприятия</w:t>
      </w:r>
      <w:r>
        <w:rPr>
          <w:rFonts w:ascii="Times New Roman" w:hAnsi="Times New Roman"/>
          <w:sz w:val="24"/>
          <w:szCs w:val="24"/>
        </w:rPr>
        <w:t>. Перечислите показатели оценки исполнения бюджетов.</w:t>
      </w:r>
    </w:p>
    <w:p w:rsidR="00FA5225" w:rsidRPr="00F100F1" w:rsidRDefault="00FA5225" w:rsidP="00FA5225">
      <w:pPr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Опишите процесс </w:t>
      </w:r>
      <w:r w:rsidRPr="00F100F1">
        <w:rPr>
          <w:rFonts w:ascii="Times New Roman" w:hAnsi="Times New Roman"/>
          <w:bCs/>
          <w:sz w:val="24"/>
          <w:szCs w:val="24"/>
        </w:rPr>
        <w:t>планирование потребности в рабочей силе</w:t>
      </w:r>
      <w:r>
        <w:rPr>
          <w:rFonts w:ascii="Times New Roman" w:hAnsi="Times New Roman"/>
          <w:bCs/>
          <w:sz w:val="24"/>
          <w:szCs w:val="24"/>
        </w:rPr>
        <w:t xml:space="preserve"> и этапы составления плана по кадрам. </w:t>
      </w:r>
      <w:proofErr w:type="gramStart"/>
      <w:r>
        <w:rPr>
          <w:rFonts w:ascii="Times New Roman" w:hAnsi="Times New Roman"/>
          <w:bCs/>
          <w:sz w:val="24"/>
          <w:szCs w:val="24"/>
        </w:rPr>
        <w:t>Перечислите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какие показатели используются для составление плана по кадрам.</w:t>
      </w:r>
    </w:p>
    <w:p w:rsidR="00FA5225" w:rsidRPr="00F100F1" w:rsidRDefault="00FA5225" w:rsidP="00FA5225">
      <w:pPr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Опишите процесс </w:t>
      </w:r>
      <w:proofErr w:type="gramStart"/>
      <w:r>
        <w:rPr>
          <w:rFonts w:ascii="Times New Roman" w:hAnsi="Times New Roman"/>
          <w:bCs/>
          <w:sz w:val="24"/>
          <w:szCs w:val="24"/>
        </w:rPr>
        <w:t>планирования фо</w:t>
      </w:r>
      <w:r w:rsidRPr="00F100F1">
        <w:rPr>
          <w:rFonts w:ascii="Times New Roman" w:hAnsi="Times New Roman"/>
          <w:bCs/>
          <w:sz w:val="24"/>
          <w:szCs w:val="24"/>
        </w:rPr>
        <w:t>нда оплаты труда работников предприятия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</w:p>
    <w:p w:rsidR="00FA5225" w:rsidRPr="00F100F1" w:rsidRDefault="00FA5225" w:rsidP="00FA5225">
      <w:pPr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Перечислите и охарактеризуйте этапы планирования</w:t>
      </w:r>
      <w:r w:rsidRPr="00F100F1">
        <w:rPr>
          <w:rFonts w:ascii="Times New Roman" w:hAnsi="Times New Roman"/>
          <w:bCs/>
          <w:sz w:val="24"/>
          <w:szCs w:val="24"/>
        </w:rPr>
        <w:t xml:space="preserve"> издержек производства.</w:t>
      </w:r>
      <w:r>
        <w:rPr>
          <w:rFonts w:ascii="Times New Roman" w:hAnsi="Times New Roman"/>
          <w:bCs/>
          <w:sz w:val="24"/>
          <w:szCs w:val="24"/>
        </w:rPr>
        <w:t xml:space="preserve"> Поясните, какие показатели используются при составлении плана по себестоимости.</w:t>
      </w:r>
    </w:p>
    <w:p w:rsidR="00FA5225" w:rsidRPr="00F100F1" w:rsidRDefault="00FA5225" w:rsidP="00FA5225">
      <w:pPr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Перечислите</w:t>
      </w:r>
      <w:r w:rsidRPr="00F100F1">
        <w:rPr>
          <w:rFonts w:ascii="Times New Roman" w:hAnsi="Times New Roman"/>
          <w:bCs/>
          <w:sz w:val="24"/>
          <w:szCs w:val="24"/>
        </w:rPr>
        <w:t xml:space="preserve"> общие принципы планирования </w:t>
      </w:r>
      <w:r>
        <w:rPr>
          <w:rFonts w:ascii="Times New Roman" w:hAnsi="Times New Roman"/>
          <w:bCs/>
          <w:sz w:val="24"/>
          <w:szCs w:val="24"/>
        </w:rPr>
        <w:t>прибыли п</w:t>
      </w:r>
      <w:r w:rsidRPr="00F100F1">
        <w:rPr>
          <w:rFonts w:ascii="Times New Roman" w:hAnsi="Times New Roman"/>
          <w:bCs/>
          <w:sz w:val="24"/>
          <w:szCs w:val="24"/>
        </w:rPr>
        <w:t>ланирование рентабельности производства.</w:t>
      </w:r>
      <w:r>
        <w:rPr>
          <w:rFonts w:ascii="Times New Roman" w:hAnsi="Times New Roman"/>
          <w:bCs/>
          <w:sz w:val="24"/>
          <w:szCs w:val="24"/>
        </w:rPr>
        <w:t xml:space="preserve"> Перечислите показатели, используемые при составлении плана по прибыли.</w:t>
      </w:r>
    </w:p>
    <w:p w:rsidR="00FA5225" w:rsidRPr="00F100F1" w:rsidRDefault="00FA5225" w:rsidP="00FA5225">
      <w:pPr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Перечислите этапы п</w:t>
      </w:r>
      <w:r w:rsidRPr="00F100F1">
        <w:rPr>
          <w:rFonts w:ascii="Times New Roman" w:hAnsi="Times New Roman"/>
          <w:bCs/>
          <w:sz w:val="24"/>
          <w:szCs w:val="24"/>
        </w:rPr>
        <w:t>ланирование производственной мощности предприятия.</w:t>
      </w:r>
      <w:r>
        <w:rPr>
          <w:rFonts w:ascii="Times New Roman" w:hAnsi="Times New Roman"/>
          <w:bCs/>
          <w:sz w:val="24"/>
          <w:szCs w:val="24"/>
        </w:rPr>
        <w:t xml:space="preserve"> Показатели, используемые при составлении плана производственной мощности.</w:t>
      </w:r>
    </w:p>
    <w:p w:rsidR="00FA5225" w:rsidRPr="00F100F1" w:rsidRDefault="00FA5225" w:rsidP="00FA5225">
      <w:pPr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Поясните алгоритм и этапы а</w:t>
      </w:r>
      <w:r w:rsidRPr="00F100F1">
        <w:rPr>
          <w:rFonts w:ascii="Times New Roman" w:hAnsi="Times New Roman"/>
          <w:bCs/>
          <w:sz w:val="24"/>
          <w:szCs w:val="24"/>
        </w:rPr>
        <w:t xml:space="preserve">нализ внешней и внутренней среды предприятия. </w:t>
      </w:r>
      <w:r w:rsidRPr="00F100F1">
        <w:rPr>
          <w:rFonts w:ascii="Times New Roman" w:hAnsi="Times New Roman"/>
          <w:bCs/>
          <w:sz w:val="24"/>
          <w:szCs w:val="24"/>
          <w:lang w:val="en-US"/>
        </w:rPr>
        <w:t>SWOT</w:t>
      </w:r>
      <w:r w:rsidRPr="00F100F1">
        <w:rPr>
          <w:rFonts w:ascii="Times New Roman" w:hAnsi="Times New Roman"/>
          <w:bCs/>
          <w:sz w:val="24"/>
          <w:szCs w:val="24"/>
        </w:rPr>
        <w:t>-анализ.</w:t>
      </w:r>
    </w:p>
    <w:p w:rsidR="00FA5225" w:rsidRPr="00F100F1" w:rsidRDefault="00FA5225" w:rsidP="00FA5225">
      <w:pPr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Поясните, какие показатели</w:t>
      </w:r>
      <w:r w:rsidRPr="00F100F1">
        <w:rPr>
          <w:rFonts w:ascii="Times New Roman" w:hAnsi="Times New Roman"/>
          <w:bCs/>
          <w:sz w:val="24"/>
          <w:szCs w:val="24"/>
        </w:rPr>
        <w:t xml:space="preserve"> характеризуют трудовые и материальные нормативы</w:t>
      </w:r>
      <w:r>
        <w:rPr>
          <w:rFonts w:ascii="Times New Roman" w:hAnsi="Times New Roman"/>
          <w:bCs/>
          <w:sz w:val="24"/>
          <w:szCs w:val="24"/>
        </w:rPr>
        <w:t>. Перечислите</w:t>
      </w:r>
      <w:r w:rsidRPr="00F100F1">
        <w:rPr>
          <w:rFonts w:ascii="Times New Roman" w:hAnsi="Times New Roman"/>
          <w:bCs/>
          <w:sz w:val="24"/>
          <w:szCs w:val="24"/>
        </w:rPr>
        <w:t xml:space="preserve"> виды нормативов и норм входят в их состав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A5225" w:rsidRPr="008F64D7" w:rsidRDefault="00FA5225" w:rsidP="00FA5225">
      <w:pPr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Поясните, что называется жизненным</w:t>
      </w:r>
      <w:r w:rsidRPr="00F100F1">
        <w:rPr>
          <w:rFonts w:ascii="Times New Roman" w:hAnsi="Times New Roman"/>
          <w:bCs/>
          <w:sz w:val="24"/>
          <w:szCs w:val="24"/>
        </w:rPr>
        <w:t xml:space="preserve"> цикл</w:t>
      </w:r>
      <w:r>
        <w:rPr>
          <w:rFonts w:ascii="Times New Roman" w:hAnsi="Times New Roman"/>
          <w:bCs/>
          <w:sz w:val="24"/>
          <w:szCs w:val="24"/>
        </w:rPr>
        <w:t>ом</w:t>
      </w:r>
      <w:r w:rsidRPr="00F100F1">
        <w:rPr>
          <w:rFonts w:ascii="Times New Roman" w:hAnsi="Times New Roman"/>
          <w:bCs/>
          <w:sz w:val="24"/>
          <w:szCs w:val="24"/>
        </w:rPr>
        <w:t xml:space="preserve"> продукции</w:t>
      </w:r>
      <w:r>
        <w:rPr>
          <w:rFonts w:ascii="Times New Roman" w:hAnsi="Times New Roman"/>
          <w:bCs/>
          <w:sz w:val="24"/>
          <w:szCs w:val="24"/>
        </w:rPr>
        <w:t>. Опишите и перечислите этапы жизненного цикла продукции.</w:t>
      </w:r>
      <w:r w:rsidRPr="00F100F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Поясните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к</w:t>
      </w:r>
      <w:r w:rsidRPr="00F100F1">
        <w:rPr>
          <w:rFonts w:ascii="Times New Roman" w:hAnsi="Times New Roman"/>
          <w:bCs/>
          <w:sz w:val="24"/>
          <w:szCs w:val="24"/>
        </w:rPr>
        <w:t xml:space="preserve">акие существуют основные виды </w:t>
      </w:r>
      <w:r>
        <w:rPr>
          <w:rFonts w:ascii="Times New Roman" w:hAnsi="Times New Roman"/>
          <w:bCs/>
          <w:sz w:val="24"/>
          <w:szCs w:val="24"/>
        </w:rPr>
        <w:t>кривых жизненного цикла товаров.</w:t>
      </w:r>
      <w:r w:rsidRPr="00F100F1">
        <w:rPr>
          <w:rFonts w:ascii="Times New Roman" w:hAnsi="Times New Roman"/>
          <w:bCs/>
          <w:sz w:val="24"/>
          <w:szCs w:val="24"/>
        </w:rPr>
        <w:t xml:space="preserve"> </w:t>
      </w:r>
    </w:p>
    <w:p w:rsidR="008F64D7" w:rsidRDefault="008F64D7" w:rsidP="008F64D7">
      <w:pPr>
        <w:spacing w:after="0" w:line="240" w:lineRule="auto"/>
        <w:ind w:left="360" w:right="-425"/>
        <w:jc w:val="both"/>
        <w:rPr>
          <w:rFonts w:ascii="Times New Roman" w:hAnsi="Times New Roman"/>
          <w:sz w:val="24"/>
          <w:szCs w:val="24"/>
        </w:rPr>
      </w:pPr>
    </w:p>
    <w:p w:rsidR="008F64D7" w:rsidRDefault="008F64D7" w:rsidP="008F64D7">
      <w:pPr>
        <w:spacing w:after="0" w:line="240" w:lineRule="auto"/>
        <w:ind w:left="360" w:right="-425"/>
        <w:jc w:val="both"/>
        <w:rPr>
          <w:rFonts w:ascii="Times New Roman" w:hAnsi="Times New Roman"/>
          <w:sz w:val="24"/>
          <w:szCs w:val="24"/>
        </w:rPr>
      </w:pPr>
    </w:p>
    <w:p w:rsidR="008F64D7" w:rsidRDefault="008F64D7" w:rsidP="008F64D7">
      <w:pPr>
        <w:spacing w:after="0" w:line="240" w:lineRule="auto"/>
        <w:ind w:left="360" w:right="-425"/>
        <w:jc w:val="both"/>
        <w:rPr>
          <w:rFonts w:ascii="Times New Roman" w:hAnsi="Times New Roman"/>
          <w:sz w:val="24"/>
          <w:szCs w:val="24"/>
        </w:rPr>
      </w:pPr>
    </w:p>
    <w:p w:rsidR="008F64D7" w:rsidRDefault="008F64D7" w:rsidP="008F64D7">
      <w:pPr>
        <w:spacing w:after="0" w:line="240" w:lineRule="auto"/>
        <w:ind w:left="360" w:right="-425"/>
        <w:jc w:val="both"/>
        <w:rPr>
          <w:rFonts w:ascii="Times New Roman" w:hAnsi="Times New Roman"/>
          <w:sz w:val="24"/>
          <w:szCs w:val="24"/>
        </w:rPr>
      </w:pPr>
    </w:p>
    <w:p w:rsidR="008F64D7" w:rsidRDefault="008F64D7" w:rsidP="008F64D7">
      <w:pPr>
        <w:spacing w:after="0" w:line="240" w:lineRule="auto"/>
        <w:ind w:left="360" w:right="-425"/>
        <w:jc w:val="both"/>
        <w:rPr>
          <w:rFonts w:ascii="Times New Roman" w:hAnsi="Times New Roman"/>
          <w:sz w:val="24"/>
          <w:szCs w:val="24"/>
        </w:rPr>
      </w:pPr>
    </w:p>
    <w:p w:rsidR="008F64D7" w:rsidRDefault="008F64D7" w:rsidP="008F64D7">
      <w:pPr>
        <w:spacing w:after="0" w:line="240" w:lineRule="auto"/>
        <w:ind w:left="360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</w:t>
      </w:r>
    </w:p>
    <w:p w:rsidR="008F64D7" w:rsidRPr="00F100F1" w:rsidRDefault="008F64D7" w:rsidP="008F64D7">
      <w:pPr>
        <w:spacing w:after="0" w:line="240" w:lineRule="auto"/>
        <w:ind w:left="360" w:right="-425"/>
        <w:jc w:val="both"/>
        <w:rPr>
          <w:rFonts w:ascii="Times New Roman" w:hAnsi="Times New Roman"/>
          <w:sz w:val="24"/>
          <w:szCs w:val="24"/>
        </w:rPr>
      </w:pPr>
    </w:p>
    <w:p w:rsidR="00FA5225" w:rsidRPr="00786F66" w:rsidRDefault="008F64D7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A5225" w:rsidRPr="00786F66">
        <w:rPr>
          <w:rFonts w:ascii="Times New Roman" w:hAnsi="Times New Roman"/>
          <w:sz w:val="24"/>
          <w:szCs w:val="24"/>
        </w:rPr>
        <w:t>. Определите нормативы чистой продукции изделий и объем нормативно-чистую продукцию предприятия исходя из следующих данных.</w:t>
      </w:r>
    </w:p>
    <w:p w:rsidR="00FA5225" w:rsidRPr="00786F66" w:rsidRDefault="00FA5225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Себестоимость изделий: А – 200 руб., Б – 150 руб., В – 120 руб., Г – 250 руб., в том числе прямые материальные затраты и заработная плата производственных рабочих соответственно по изделиям: А – 110 и 50 руб., Б – 80 и 30 руб., В – 30 и 40 руб., Г – 100 и 80 руб.</w:t>
      </w:r>
    </w:p>
    <w:p w:rsidR="00FA5225" w:rsidRPr="00786F66" w:rsidRDefault="00FA5225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Заработная плата промышленно-производственного персонала предприятия – 200 тыс. руб., в том числе производственных рабочих – 80 тыс. руб.</w:t>
      </w:r>
    </w:p>
    <w:p w:rsidR="00FA5225" w:rsidRPr="00786F66" w:rsidRDefault="00FA5225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 xml:space="preserve">Годовой выпуск изделий: </w:t>
      </w:r>
      <w:proofErr w:type="gramStart"/>
      <w:r w:rsidRPr="00786F66">
        <w:rPr>
          <w:rFonts w:ascii="Times New Roman" w:hAnsi="Times New Roman"/>
          <w:sz w:val="24"/>
          <w:szCs w:val="24"/>
        </w:rPr>
        <w:t>А – 1000 шт., Б – 1500 шт., В – 3000 шт. и Г – 800 шт.</w:t>
      </w:r>
      <w:proofErr w:type="gramEnd"/>
    </w:p>
    <w:p w:rsidR="00FA5225" w:rsidRDefault="00FA5225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Норматив рентабельности изделий по отношению к себестоимости обработки по всем изделиям равен 15%.</w:t>
      </w:r>
    </w:p>
    <w:p w:rsidR="008F64D7" w:rsidRPr="00786F66" w:rsidRDefault="008F64D7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A5225" w:rsidRPr="00786F66" w:rsidRDefault="008F64D7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FA5225" w:rsidRPr="00786F66">
        <w:rPr>
          <w:rFonts w:ascii="Times New Roman" w:hAnsi="Times New Roman"/>
          <w:sz w:val="24"/>
          <w:szCs w:val="24"/>
        </w:rPr>
        <w:t>. Определите процент выполнения плана по объему и ассортименту продукции.</w:t>
      </w:r>
    </w:p>
    <w:p w:rsidR="00FA5225" w:rsidRPr="00786F66" w:rsidRDefault="00FA5225" w:rsidP="00FA5225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Выполнение плана по выпуску продукции предприятием за отчетный период: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8"/>
        <w:gridCol w:w="3186"/>
        <w:gridCol w:w="3186"/>
      </w:tblGrid>
      <w:tr w:rsidR="00FA5225" w:rsidRPr="00786F66" w:rsidTr="00285E5E">
        <w:tc>
          <w:tcPr>
            <w:tcW w:w="3284" w:type="dxa"/>
            <w:vMerge w:val="restart"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66">
              <w:rPr>
                <w:rFonts w:ascii="Times New Roman" w:hAnsi="Times New Roman"/>
                <w:sz w:val="24"/>
                <w:szCs w:val="24"/>
              </w:rPr>
              <w:t>Изделия</w:t>
            </w:r>
          </w:p>
        </w:tc>
        <w:tc>
          <w:tcPr>
            <w:tcW w:w="6569" w:type="dxa"/>
            <w:gridSpan w:val="2"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66">
              <w:rPr>
                <w:rFonts w:ascii="Times New Roman" w:hAnsi="Times New Roman"/>
                <w:sz w:val="24"/>
                <w:szCs w:val="24"/>
              </w:rPr>
              <w:t>Выпуск, тыс. руб.</w:t>
            </w:r>
          </w:p>
        </w:tc>
      </w:tr>
      <w:tr w:rsidR="00FA5225" w:rsidRPr="00786F66" w:rsidTr="00285E5E">
        <w:tc>
          <w:tcPr>
            <w:tcW w:w="3284" w:type="dxa"/>
            <w:vMerge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6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3285" w:type="dxa"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6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FA5225" w:rsidRPr="00786F66" w:rsidTr="00285E5E">
        <w:tc>
          <w:tcPr>
            <w:tcW w:w="3284" w:type="dxa"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284" w:type="dxa"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66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3285" w:type="dxa"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66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</w:tr>
      <w:tr w:rsidR="00FA5225" w:rsidRPr="00786F66" w:rsidTr="00285E5E">
        <w:tc>
          <w:tcPr>
            <w:tcW w:w="3284" w:type="dxa"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6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284" w:type="dxa"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66">
              <w:rPr>
                <w:rFonts w:ascii="Times New Roman" w:hAnsi="Times New Roman"/>
                <w:sz w:val="24"/>
                <w:szCs w:val="24"/>
              </w:rPr>
              <w:t>84,3</w:t>
            </w:r>
          </w:p>
        </w:tc>
        <w:tc>
          <w:tcPr>
            <w:tcW w:w="3285" w:type="dxa"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66">
              <w:rPr>
                <w:rFonts w:ascii="Times New Roman" w:hAnsi="Times New Roman"/>
                <w:sz w:val="24"/>
                <w:szCs w:val="24"/>
              </w:rPr>
              <w:t>86,8</w:t>
            </w:r>
          </w:p>
        </w:tc>
      </w:tr>
      <w:tr w:rsidR="00FA5225" w:rsidRPr="00786F66" w:rsidTr="00285E5E">
        <w:tc>
          <w:tcPr>
            <w:tcW w:w="3284" w:type="dxa"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6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284" w:type="dxa"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66"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3285" w:type="dxa"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66"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</w:tr>
      <w:tr w:rsidR="00FA5225" w:rsidRPr="00786F66" w:rsidTr="00285E5E">
        <w:tc>
          <w:tcPr>
            <w:tcW w:w="3284" w:type="dxa"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6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284" w:type="dxa"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5" w:type="dxa"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66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</w:tr>
    </w:tbl>
    <w:p w:rsidR="008F64D7" w:rsidRDefault="008F64D7" w:rsidP="00FA522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FA5225" w:rsidRPr="00786F66" w:rsidRDefault="00FA5225" w:rsidP="00FA522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color w:val="000000"/>
          <w:spacing w:val="1"/>
          <w:sz w:val="24"/>
          <w:szCs w:val="24"/>
        </w:rPr>
        <w:t>3. Рассчитать заработную плату трех основных рабочих по сдельно-</w:t>
      </w:r>
      <w:r w:rsidRPr="00786F66">
        <w:rPr>
          <w:rFonts w:ascii="Times New Roman" w:hAnsi="Times New Roman"/>
          <w:color w:val="000000"/>
          <w:spacing w:val="-3"/>
          <w:sz w:val="24"/>
          <w:szCs w:val="24"/>
        </w:rPr>
        <w:t xml:space="preserve">премиальной и сдельно-прогрессивной </w:t>
      </w:r>
      <w:r w:rsidRPr="00786F66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системе оплаты труда, а </w:t>
      </w:r>
      <w:r w:rsidRPr="00786F66">
        <w:rPr>
          <w:rFonts w:ascii="Times New Roman" w:hAnsi="Times New Roman"/>
          <w:color w:val="000000"/>
          <w:spacing w:val="-3"/>
          <w:sz w:val="24"/>
          <w:szCs w:val="24"/>
        </w:rPr>
        <w:t xml:space="preserve">также </w:t>
      </w:r>
      <w:r w:rsidRPr="00786F66">
        <w:rPr>
          <w:rFonts w:ascii="Times New Roman" w:hAnsi="Times New Roman"/>
          <w:iCs/>
          <w:color w:val="000000"/>
          <w:spacing w:val="-3"/>
          <w:sz w:val="24"/>
          <w:szCs w:val="24"/>
        </w:rPr>
        <w:t>за</w:t>
      </w:r>
      <w:r w:rsidRPr="00786F66">
        <w:rPr>
          <w:rFonts w:ascii="Times New Roman" w:hAnsi="Times New Roman"/>
          <w:color w:val="000000"/>
          <w:spacing w:val="-3"/>
          <w:sz w:val="24"/>
          <w:szCs w:val="24"/>
        </w:rPr>
        <w:t xml:space="preserve">работную плату рабочего-подсобника, </w:t>
      </w:r>
      <w:r w:rsidRPr="00786F66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обслуживающего этих трех </w:t>
      </w:r>
      <w:r w:rsidRPr="00786F66">
        <w:rPr>
          <w:rFonts w:ascii="Times New Roman" w:hAnsi="Times New Roman"/>
          <w:color w:val="000000"/>
          <w:spacing w:val="-3"/>
          <w:sz w:val="24"/>
          <w:szCs w:val="24"/>
        </w:rPr>
        <w:t>рабочих</w:t>
      </w:r>
    </w:p>
    <w:p w:rsidR="00FA5225" w:rsidRPr="00786F66" w:rsidRDefault="00FA5225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Исходные данные:</w:t>
      </w:r>
    </w:p>
    <w:p w:rsidR="00FA5225" w:rsidRPr="00786F66" w:rsidRDefault="00FA5225" w:rsidP="00FA5225">
      <w:pPr>
        <w:numPr>
          <w:ilvl w:val="0"/>
          <w:numId w:val="2"/>
        </w:numPr>
        <w:tabs>
          <w:tab w:val="clear" w:pos="1440"/>
          <w:tab w:val="num" w:pos="360"/>
          <w:tab w:val="left" w:pos="1080"/>
        </w:tabs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Количество отработанных часов в месяц – 176 часов</w:t>
      </w:r>
    </w:p>
    <w:p w:rsidR="00FA5225" w:rsidRPr="00786F66" w:rsidRDefault="00FA5225" w:rsidP="00FA5225">
      <w:pPr>
        <w:numPr>
          <w:ilvl w:val="0"/>
          <w:numId w:val="2"/>
        </w:numPr>
        <w:tabs>
          <w:tab w:val="clear" w:pos="1440"/>
          <w:tab w:val="num" w:pos="360"/>
          <w:tab w:val="left" w:pos="1080"/>
        </w:tabs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Трудоемкость изготовления одного изделия – 0,2 н. часа</w:t>
      </w:r>
    </w:p>
    <w:p w:rsidR="00FA5225" w:rsidRPr="00786F66" w:rsidRDefault="00FA5225" w:rsidP="00FA5225">
      <w:pPr>
        <w:numPr>
          <w:ilvl w:val="0"/>
          <w:numId w:val="2"/>
        </w:numPr>
        <w:tabs>
          <w:tab w:val="clear" w:pos="1440"/>
          <w:tab w:val="num" w:pos="360"/>
          <w:tab w:val="left" w:pos="1080"/>
        </w:tabs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Часовая тарифная ставка рабочих – 125 руб./час</w:t>
      </w:r>
    </w:p>
    <w:p w:rsidR="00FA5225" w:rsidRPr="00786F66" w:rsidRDefault="00FA5225" w:rsidP="00FA5225">
      <w:pPr>
        <w:numPr>
          <w:ilvl w:val="0"/>
          <w:numId w:val="2"/>
        </w:numPr>
        <w:tabs>
          <w:tab w:val="clear" w:pos="1440"/>
          <w:tab w:val="num" w:pos="360"/>
          <w:tab w:val="left" w:pos="1080"/>
        </w:tabs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Фактическая выработка первого работника – 870 шт.</w:t>
      </w:r>
    </w:p>
    <w:p w:rsidR="00FA5225" w:rsidRPr="00786F66" w:rsidRDefault="00FA5225" w:rsidP="00FA5225">
      <w:pPr>
        <w:numPr>
          <w:ilvl w:val="0"/>
          <w:numId w:val="2"/>
        </w:numPr>
        <w:tabs>
          <w:tab w:val="clear" w:pos="1440"/>
          <w:tab w:val="num" w:pos="360"/>
          <w:tab w:val="left" w:pos="1080"/>
        </w:tabs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Фактическая выработка второго работника – 1012 шт.</w:t>
      </w:r>
    </w:p>
    <w:p w:rsidR="00FA5225" w:rsidRPr="00786F66" w:rsidRDefault="00FA5225" w:rsidP="00FA5225">
      <w:pPr>
        <w:numPr>
          <w:ilvl w:val="0"/>
          <w:numId w:val="2"/>
        </w:numPr>
        <w:tabs>
          <w:tab w:val="clear" w:pos="1440"/>
          <w:tab w:val="num" w:pos="360"/>
          <w:tab w:val="left" w:pos="108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Фактическая выработка третьего работника – 1078 шт.</w:t>
      </w:r>
    </w:p>
    <w:p w:rsidR="00FA5225" w:rsidRPr="00786F66" w:rsidRDefault="00FA5225" w:rsidP="00FA5225">
      <w:pPr>
        <w:numPr>
          <w:ilvl w:val="0"/>
          <w:numId w:val="2"/>
        </w:numPr>
        <w:tabs>
          <w:tab w:val="clear" w:pos="1440"/>
          <w:tab w:val="num" w:pos="360"/>
          <w:tab w:val="left" w:pos="108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Премия за выполнение плана по сдельно-премиальной системе оплаты труда – 10%</w:t>
      </w:r>
    </w:p>
    <w:p w:rsidR="00FA5225" w:rsidRPr="00786F66" w:rsidRDefault="00FA5225" w:rsidP="00FA5225">
      <w:pPr>
        <w:numPr>
          <w:ilvl w:val="0"/>
          <w:numId w:val="2"/>
        </w:numPr>
        <w:tabs>
          <w:tab w:val="clear" w:pos="1440"/>
          <w:tab w:val="num" w:pos="360"/>
          <w:tab w:val="left" w:pos="108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Премия за перевыполнение плана по сдельно-премиальной системе оплаты труда – 1%</w:t>
      </w:r>
    </w:p>
    <w:p w:rsidR="00FA5225" w:rsidRPr="00786F66" w:rsidRDefault="00FA5225" w:rsidP="00FA5225">
      <w:pPr>
        <w:numPr>
          <w:ilvl w:val="0"/>
          <w:numId w:val="2"/>
        </w:numPr>
        <w:tabs>
          <w:tab w:val="clear" w:pos="1440"/>
          <w:tab w:val="num" w:pos="360"/>
          <w:tab w:val="left" w:pos="108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Исходная база повышения расценки при сдельно-прогрессивной системе оплаты труда – 105 %</w:t>
      </w:r>
    </w:p>
    <w:p w:rsidR="00FA5225" w:rsidRPr="00786F66" w:rsidRDefault="00FA5225" w:rsidP="00FA5225">
      <w:pPr>
        <w:numPr>
          <w:ilvl w:val="0"/>
          <w:numId w:val="2"/>
        </w:numPr>
        <w:tabs>
          <w:tab w:val="clear" w:pos="1440"/>
          <w:tab w:val="num" w:pos="360"/>
          <w:tab w:val="left" w:pos="108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Повышение расценки при перевыполнении исходной базы – 50 %</w:t>
      </w:r>
    </w:p>
    <w:p w:rsidR="00FA5225" w:rsidRPr="00786F66" w:rsidRDefault="00FA5225" w:rsidP="00FA5225">
      <w:pPr>
        <w:numPr>
          <w:ilvl w:val="0"/>
          <w:numId w:val="2"/>
        </w:numPr>
        <w:tabs>
          <w:tab w:val="clear" w:pos="1440"/>
          <w:tab w:val="num" w:pos="360"/>
          <w:tab w:val="left" w:pos="108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Часовая тарифная ставка рабочего-подсобника – 100 руб./час</w:t>
      </w:r>
    </w:p>
    <w:p w:rsidR="008F64D7" w:rsidRDefault="008F64D7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A5225" w:rsidRPr="00786F66" w:rsidRDefault="00FA5225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4. Определить сумму налога на прибыль.</w:t>
      </w:r>
    </w:p>
    <w:p w:rsidR="00FA5225" w:rsidRPr="00786F66" w:rsidRDefault="00FA5225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В отчетном периоде организация получила выручку от реализации продукции (без учета НДС) в сумме 120000 руб., получены штрафы за нарушение условий хозяйственного договора в сумме  2600 руб., дивиденды по акциям, принадлежащим организации в сумме 4500 руб.</w:t>
      </w:r>
    </w:p>
    <w:p w:rsidR="00FA5225" w:rsidRPr="00786F66" w:rsidRDefault="00FA5225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Расходы поп производству и реализации продукции составили 40000 руб., уплачен штраф за нарушение налогового законодательства – 4000 руб., перечислено в экологический фонд – 6000 руб.</w:t>
      </w:r>
    </w:p>
    <w:p w:rsidR="008F64D7" w:rsidRDefault="008F64D7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A5225" w:rsidRPr="00786F66" w:rsidRDefault="008F64D7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A5225" w:rsidRPr="00786F66">
        <w:rPr>
          <w:rFonts w:ascii="Times New Roman" w:hAnsi="Times New Roman"/>
          <w:sz w:val="24"/>
          <w:szCs w:val="24"/>
        </w:rPr>
        <w:t>. Рассчитать сумму амортизационных отчислений по годам эксплуатации линейным и нелинейным способами, проанализировать полученные результаты с точки зрения налоговой оптимизации.</w:t>
      </w:r>
    </w:p>
    <w:p w:rsidR="00FA5225" w:rsidRPr="00786F66" w:rsidRDefault="00FA5225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Приобретено и введено в эксплуатацию основное средство стоимостью 200 тыс. руб. и сроком полезного использования 5 лет и относящееся к активной части основных средств.</w:t>
      </w:r>
    </w:p>
    <w:p w:rsidR="008F64D7" w:rsidRDefault="008F64D7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A5225" w:rsidRPr="00786F66" w:rsidRDefault="008F64D7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A5225" w:rsidRPr="00786F66">
        <w:rPr>
          <w:rFonts w:ascii="Times New Roman" w:hAnsi="Times New Roman"/>
          <w:sz w:val="24"/>
          <w:szCs w:val="24"/>
        </w:rPr>
        <w:t>. Определите, какой из вариантов приобретения оборудования является предпочтительным для ресторана.</w:t>
      </w:r>
    </w:p>
    <w:p w:rsidR="00FA5225" w:rsidRPr="00786F66" w:rsidRDefault="00FA5225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Ресторан рассматривает вопрос о приобретении оборудования. Первый вариант – лизинг за 600 тыс. руб. с рассрочкой платежа в течение четырех лет. Второй вариант – покупка на заводе-изготовителе за 480 тыс. руб. Ставка налога на прибыль равна К</w:t>
      </w:r>
      <w:r w:rsidRPr="00786F66">
        <w:rPr>
          <w:rFonts w:ascii="Times New Roman" w:hAnsi="Times New Roman"/>
          <w:sz w:val="24"/>
          <w:szCs w:val="24"/>
          <w:vertAlign w:val="subscript"/>
        </w:rPr>
        <w:t>Н</w:t>
      </w:r>
      <w:r w:rsidRPr="00786F66">
        <w:rPr>
          <w:rFonts w:ascii="Times New Roman" w:hAnsi="Times New Roman"/>
          <w:sz w:val="24"/>
          <w:szCs w:val="24"/>
        </w:rPr>
        <w:t xml:space="preserve"> = 24%. Предоплата Е</w:t>
      </w:r>
      <w:r w:rsidRPr="00786F66">
        <w:rPr>
          <w:rFonts w:ascii="Times New Roman" w:hAnsi="Times New Roman"/>
          <w:sz w:val="24"/>
          <w:szCs w:val="24"/>
          <w:vertAlign w:val="subscript"/>
        </w:rPr>
        <w:t>О</w:t>
      </w:r>
      <w:r w:rsidRPr="00786F66">
        <w:rPr>
          <w:rFonts w:ascii="Times New Roman" w:hAnsi="Times New Roman"/>
          <w:sz w:val="24"/>
          <w:szCs w:val="24"/>
        </w:rPr>
        <w:t xml:space="preserve"> и остаточная стоимость оборудования </w:t>
      </w:r>
      <w:r w:rsidRPr="00786F66">
        <w:rPr>
          <w:rFonts w:ascii="Times New Roman" w:hAnsi="Times New Roman"/>
          <w:sz w:val="24"/>
          <w:szCs w:val="24"/>
          <w:lang w:val="en-US"/>
        </w:rPr>
        <w:t>Q</w:t>
      </w:r>
      <w:r w:rsidRPr="00786F66">
        <w:rPr>
          <w:rFonts w:ascii="Times New Roman" w:hAnsi="Times New Roman"/>
          <w:sz w:val="24"/>
          <w:szCs w:val="24"/>
        </w:rPr>
        <w:t xml:space="preserve"> равны нулю. Можно получить кредит в банке под </w:t>
      </w:r>
      <w:r w:rsidRPr="00786F66">
        <w:rPr>
          <w:rFonts w:ascii="Times New Roman" w:hAnsi="Times New Roman"/>
          <w:sz w:val="24"/>
          <w:szCs w:val="24"/>
          <w:lang w:val="en-US"/>
        </w:rPr>
        <w:t>r</w:t>
      </w:r>
      <w:r w:rsidRPr="00786F66">
        <w:rPr>
          <w:rFonts w:ascii="Times New Roman" w:hAnsi="Times New Roman"/>
          <w:sz w:val="24"/>
          <w:szCs w:val="24"/>
        </w:rPr>
        <w:t xml:space="preserve"> = 12% </w:t>
      </w:r>
      <w:proofErr w:type="gramStart"/>
      <w:r w:rsidRPr="00786F66">
        <w:rPr>
          <w:rFonts w:ascii="Times New Roman" w:hAnsi="Times New Roman"/>
          <w:sz w:val="24"/>
          <w:szCs w:val="24"/>
        </w:rPr>
        <w:t>годовых</w:t>
      </w:r>
      <w:proofErr w:type="gramEnd"/>
      <w:r w:rsidRPr="00786F66">
        <w:rPr>
          <w:rFonts w:ascii="Times New Roman" w:hAnsi="Times New Roman"/>
          <w:sz w:val="24"/>
          <w:szCs w:val="24"/>
        </w:rPr>
        <w:t>. Используется равномерное начисление износа.</w:t>
      </w:r>
    </w:p>
    <w:sectPr w:rsidR="00FA5225" w:rsidRPr="00786F66" w:rsidSect="00D22A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1390"/>
    <w:multiLevelType w:val="hybridMultilevel"/>
    <w:tmpl w:val="78AAB6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E0E306A"/>
    <w:multiLevelType w:val="hybridMultilevel"/>
    <w:tmpl w:val="16147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A5225"/>
    <w:rsid w:val="003F5CD7"/>
    <w:rsid w:val="00484DC7"/>
    <w:rsid w:val="004A3CF5"/>
    <w:rsid w:val="006E43F0"/>
    <w:rsid w:val="008F64D7"/>
    <w:rsid w:val="00D22AE7"/>
    <w:rsid w:val="00FA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FA5225"/>
    <w:pPr>
      <w:ind w:left="720"/>
      <w:contextualSpacing/>
    </w:pPr>
  </w:style>
  <w:style w:type="paragraph" w:customStyle="1" w:styleId="Default">
    <w:name w:val="Default"/>
    <w:rsid w:val="00FA52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istParagraphChar">
    <w:name w:val="List Paragraph Char"/>
    <w:basedOn w:val="a0"/>
    <w:link w:val="1"/>
    <w:locked/>
    <w:rsid w:val="00FA52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minulina.ov</dc:creator>
  <cp:keywords/>
  <dc:description/>
  <cp:lastModifiedBy>minulina.ov</cp:lastModifiedBy>
  <cp:revision>3</cp:revision>
  <dcterms:created xsi:type="dcterms:W3CDTF">2015-03-06T09:59:00Z</dcterms:created>
  <dcterms:modified xsi:type="dcterms:W3CDTF">2015-03-06T10:34:00Z</dcterms:modified>
</cp:coreProperties>
</file>