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6" w:rsidRPr="00AE7EB2" w:rsidRDefault="005B5AA6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 w:rsidRPr="00AE7EB2">
        <w:rPr>
          <w:sz w:val="24"/>
          <w:szCs w:val="24"/>
        </w:rPr>
        <w:t xml:space="preserve">Аннотация к рабочей программе дисциплины </w:t>
      </w:r>
    </w:p>
    <w:p w:rsidR="005B5AA6" w:rsidRPr="00E44B72" w:rsidRDefault="004304E8" w:rsidP="005B5AA6">
      <w:pPr>
        <w:pStyle w:val="21"/>
        <w:spacing w:line="318" w:lineRule="exact"/>
        <w:ind w:left="0" w:right="-143"/>
        <w:jc w:val="center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6908F3" w:rsidRPr="006908F3">
        <w:rPr>
          <w:sz w:val="24"/>
          <w:szCs w:val="24"/>
        </w:rPr>
        <w:t xml:space="preserve"> (</w:t>
      </w:r>
      <w:r>
        <w:rPr>
          <w:sz w:val="24"/>
          <w:szCs w:val="24"/>
        </w:rPr>
        <w:t>технологическая</w:t>
      </w:r>
      <w:r w:rsidR="006908F3" w:rsidRPr="006908F3">
        <w:rPr>
          <w:sz w:val="24"/>
          <w:szCs w:val="24"/>
        </w:rPr>
        <w:t>)</w:t>
      </w:r>
    </w:p>
    <w:p w:rsidR="005B5AA6" w:rsidRDefault="005B5AA6" w:rsidP="005B5AA6">
      <w:pPr>
        <w:ind w:right="-14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Направление подготовки: 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35.0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1D194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 xml:space="preserve"> «</w:t>
      </w:r>
      <w:r w:rsidR="001D7315">
        <w:rPr>
          <w:rFonts w:ascii="Times New Roman" w:eastAsia="Times New Roman" w:hAnsi="Times New Roman" w:cs="Times New Roman"/>
          <w:i/>
          <w:sz w:val="24"/>
          <w:szCs w:val="24"/>
        </w:rPr>
        <w:t>Водные биоресурсы и аквакультура</w:t>
      </w:r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(профиль): </w:t>
      </w:r>
      <w:proofErr w:type="spellStart"/>
      <w:r w:rsidRPr="00AE7EB2">
        <w:rPr>
          <w:rFonts w:ascii="Times New Roman" w:eastAsia="Times New Roman" w:hAnsi="Times New Roman" w:cs="Times New Roman"/>
          <w:i/>
          <w:sz w:val="24"/>
          <w:szCs w:val="24"/>
        </w:rPr>
        <w:t>Аквакультура</w:t>
      </w:r>
      <w:proofErr w:type="spell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Квалификация выпускника: </w:t>
      </w:r>
      <w:r w:rsidR="00081180">
        <w:rPr>
          <w:rFonts w:ascii="Times New Roman" w:eastAsia="Times New Roman" w:hAnsi="Times New Roman" w:cs="Times New Roman"/>
          <w:sz w:val="24"/>
          <w:szCs w:val="24"/>
        </w:rPr>
        <w:t>магистр</w:t>
      </w:r>
    </w:p>
    <w:p w:rsidR="005B5AA6" w:rsidRPr="00E44B72" w:rsidRDefault="005B5AA6" w:rsidP="00AE7EB2">
      <w:pPr>
        <w:spacing w:after="0"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Цель освоения дисциплины</w:t>
      </w:r>
      <w:r w:rsid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: </w:t>
      </w:r>
      <w:r w:rsidR="00407A7D" w:rsidRPr="00407A7D">
        <w:rPr>
          <w:rFonts w:ascii="Times New Roman" w:hAnsi="Times New Roman"/>
          <w:i/>
          <w:sz w:val="24"/>
          <w:szCs w:val="24"/>
        </w:rPr>
        <w:t xml:space="preserve">закрепление и углубление полученных теоретических знаний; овладение необходимыми навыками и умениями по избранной специальности; расширение представлений о будущей профессиональной деятельности, повышение информационно-коммуникативного уровня, обучение элементам наблюдательности и общения,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получение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навыков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сбора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sz w:val="24"/>
          <w:szCs w:val="24"/>
        </w:rPr>
        <w:t xml:space="preserve">информации об объектах </w:t>
      </w:r>
      <w:proofErr w:type="spellStart"/>
      <w:r w:rsidR="00407A7D" w:rsidRPr="00407A7D">
        <w:rPr>
          <w:rFonts w:ascii="Times New Roman" w:hAnsi="Times New Roman" w:cs="Times New Roman"/>
          <w:i/>
          <w:sz w:val="24"/>
          <w:szCs w:val="24"/>
        </w:rPr>
        <w:t>аквакультуры</w:t>
      </w:r>
      <w:proofErr w:type="spellEnd"/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работы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приборами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оборудованием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для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проведения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биологических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исследований,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работы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определителями,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оформления</w:t>
      </w:r>
      <w:r w:rsidR="00407A7D" w:rsidRPr="00407A7D">
        <w:rPr>
          <w:i/>
          <w:sz w:val="24"/>
          <w:szCs w:val="24"/>
        </w:rPr>
        <w:t xml:space="preserve"> </w:t>
      </w:r>
      <w:r w:rsidR="00407A7D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отчета</w:t>
      </w:r>
      <w:r w:rsidR="00E44B72" w:rsidRPr="00407A7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Объем дисциплины: </w:t>
      </w:r>
      <w:r w:rsidR="00407A7D" w:rsidRPr="00407A7D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="00E44B72" w:rsidRPr="00407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зачетных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единиц</w:t>
      </w:r>
      <w:r w:rsidR="00E44B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ы – </w:t>
      </w:r>
      <w:r w:rsidR="00407A7D">
        <w:rPr>
          <w:rFonts w:ascii="Times New Roman" w:eastAsia="Times New Roman" w:hAnsi="Times New Roman" w:cs="Times New Roman"/>
          <w:i/>
          <w:iCs/>
          <w:sz w:val="24"/>
          <w:szCs w:val="24"/>
        </w:rPr>
        <w:t>432</w:t>
      </w:r>
      <w:r w:rsidRPr="00AE7E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</w:p>
    <w:p w:rsidR="005B5AA6" w:rsidRDefault="005B5AA6" w:rsidP="00AE7EB2">
      <w:pPr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7EB2">
        <w:rPr>
          <w:rFonts w:ascii="Times New Roman" w:eastAsia="Times New Roman" w:hAnsi="Times New Roman" w:cs="Times New Roman"/>
          <w:b/>
          <w:iCs/>
          <w:sz w:val="24"/>
          <w:szCs w:val="24"/>
        </w:rPr>
        <w:t>Семестр:</w:t>
      </w:r>
      <w:r w:rsidR="001D142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07A7D" w:rsidRPr="00407A7D"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5B5AA6" w:rsidRPr="005B5AA6" w:rsidRDefault="005B5AA6" w:rsidP="00AE7EB2">
      <w:pPr>
        <w:widowControl w:val="0"/>
        <w:tabs>
          <w:tab w:val="left" w:pos="741"/>
        </w:tabs>
        <w:autoSpaceDE w:val="0"/>
        <w:autoSpaceDN w:val="0"/>
        <w:spacing w:before="1" w:after="0" w:line="240" w:lineRule="atLeast"/>
        <w:rPr>
          <w:rFonts w:ascii="Times New Roman" w:hAnsi="Times New Roman" w:cs="Times New Roman"/>
          <w:b/>
          <w:sz w:val="28"/>
        </w:rPr>
      </w:pPr>
      <w:r w:rsidRPr="00AE7EB2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  <w:r w:rsidRPr="00AE7EB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основных разделов </w:t>
      </w:r>
      <w:r w:rsidRPr="00AE7EB2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5B5AA6">
        <w:rPr>
          <w:rFonts w:ascii="Times New Roman" w:hAnsi="Times New Roman" w:cs="Times New Roman"/>
          <w:b/>
          <w:sz w:val="28"/>
        </w:rPr>
        <w:t>:</w:t>
      </w:r>
    </w:p>
    <w:p w:rsidR="005B5AA6" w:rsidRPr="005B5AA6" w:rsidRDefault="005B5AA6" w:rsidP="005B5AA6">
      <w:pPr>
        <w:pStyle w:val="a5"/>
        <w:ind w:left="0" w:right="-143"/>
        <w:rPr>
          <w:b/>
          <w:sz w:val="28"/>
        </w:rPr>
      </w:pPr>
    </w:p>
    <w:tbl>
      <w:tblPr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3118"/>
        <w:gridCol w:w="6238"/>
      </w:tblGrid>
      <w:tr w:rsidR="005B5AA6" w:rsidRPr="005B5AA6" w:rsidTr="00AB441F">
        <w:trPr>
          <w:trHeight w:val="323"/>
        </w:trPr>
        <w:tc>
          <w:tcPr>
            <w:tcW w:w="993" w:type="dxa"/>
          </w:tcPr>
          <w:p w:rsidR="005B5AA6" w:rsidRPr="00AE7EB2" w:rsidRDefault="005B5AA6" w:rsidP="00AB441F">
            <w:pPr>
              <w:pStyle w:val="TableParagraph"/>
              <w:spacing w:line="304" w:lineRule="exact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 xml:space="preserve">№ </w:t>
            </w:r>
            <w:proofErr w:type="gramStart"/>
            <w:r w:rsidRPr="00AE7EB2">
              <w:rPr>
                <w:sz w:val="20"/>
                <w:szCs w:val="20"/>
              </w:rPr>
              <w:t>п</w:t>
            </w:r>
            <w:proofErr w:type="gramEnd"/>
            <w:r w:rsidRPr="00AE7EB2">
              <w:rPr>
                <w:sz w:val="20"/>
                <w:szCs w:val="20"/>
              </w:rPr>
              <w:t>/п</w:t>
            </w:r>
          </w:p>
          <w:p w:rsidR="005B5AA6" w:rsidRPr="00AE7EB2" w:rsidRDefault="005B5AA6" w:rsidP="00AB441F">
            <w:pPr>
              <w:pStyle w:val="TableParagraph"/>
              <w:spacing w:line="304" w:lineRule="exact"/>
              <w:ind w:left="142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раздела</w:t>
            </w:r>
          </w:p>
        </w:tc>
        <w:tc>
          <w:tcPr>
            <w:tcW w:w="311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 xml:space="preserve">Основные разделы </w:t>
            </w:r>
          </w:p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дисциплины</w:t>
            </w:r>
          </w:p>
        </w:tc>
        <w:tc>
          <w:tcPr>
            <w:tcW w:w="6238" w:type="dxa"/>
            <w:vAlign w:val="center"/>
          </w:tcPr>
          <w:p w:rsidR="005B5AA6" w:rsidRPr="00AE7EB2" w:rsidRDefault="005B5AA6" w:rsidP="005B5AA6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 w:right="-143"/>
              <w:contextualSpacing w:val="0"/>
              <w:jc w:val="center"/>
            </w:pPr>
            <w:r w:rsidRPr="00AE7EB2">
              <w:t>Краткое содержание разделов дисциплины</w:t>
            </w:r>
          </w:p>
        </w:tc>
      </w:tr>
      <w:tr w:rsidR="005B5AA6" w:rsidRPr="005B5AA6" w:rsidTr="00407A7D">
        <w:trPr>
          <w:trHeight w:val="2609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B5AA6" w:rsidRPr="00407A7D" w:rsidRDefault="00407A7D" w:rsidP="005E0297">
            <w:pPr>
              <w:pStyle w:val="TableParagraph"/>
              <w:ind w:right="283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Подготовительный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5B5AA6" w:rsidRPr="00407A7D" w:rsidRDefault="00407A7D" w:rsidP="00407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собрание. Получение индивидуального задания на практику. 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охране труда и пожарной безопасности.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Прохождение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инструктажа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документов,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практики,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процедуре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практике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>. Знакомство с целями и задачами практик.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Знакомство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программно-методической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документацией.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Ознакомительная экскурсия по учебной лаборатории  «Водные биоресурсы и </w:t>
            </w:r>
            <w:proofErr w:type="spellStart"/>
            <w:r w:rsidRPr="00407A7D">
              <w:rPr>
                <w:rFonts w:ascii="Times New Roman" w:hAnsi="Times New Roman" w:cs="Times New Roman"/>
                <w:sz w:val="20"/>
                <w:szCs w:val="20"/>
              </w:rPr>
              <w:t>аквакультура</w:t>
            </w:r>
            <w:proofErr w:type="spellEnd"/>
            <w:r w:rsidRPr="00407A7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Просмотр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видеоматериалов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лабораториях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кафедры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ВБА.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роли УЗВ в </w:t>
            </w:r>
            <w:proofErr w:type="spellStart"/>
            <w:r w:rsidRPr="00407A7D">
              <w:rPr>
                <w:rFonts w:ascii="Times New Roman" w:hAnsi="Times New Roman" w:cs="Times New Roman"/>
                <w:sz w:val="20"/>
                <w:szCs w:val="20"/>
              </w:rPr>
              <w:t>аквакультуре</w:t>
            </w:r>
            <w:proofErr w:type="spellEnd"/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B5AA6" w:rsidRPr="00407A7D" w:rsidRDefault="00407A7D" w:rsidP="005B5AA6">
            <w:pPr>
              <w:pStyle w:val="TableParagraph"/>
              <w:ind w:right="-143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Рабочий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DF6A0D" w:rsidRPr="00DF6A0D" w:rsidRDefault="00DF6A0D" w:rsidP="00DF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0D">
              <w:rPr>
                <w:rFonts w:ascii="Times New Roman" w:hAnsi="Times New Roman" w:cs="Times New Roman"/>
                <w:sz w:val="20"/>
                <w:szCs w:val="20"/>
              </w:rPr>
              <w:t xml:space="preserve">Выбор и изучение объектов водных биоресурсов, </w:t>
            </w:r>
            <w:proofErr w:type="spellStart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 xml:space="preserve">. Описание биологических характеристик. Мониторинг параметров и анализ состояния запасов выбранных объектов водных биоресурсов, характеристика среды их обитания. Знакомство с методами исследования объектов водных биоресурсов. Выбор, изучение методов выращивания выбранных объектов </w:t>
            </w:r>
            <w:proofErr w:type="spellStart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6A0D" w:rsidRPr="00DF6A0D" w:rsidRDefault="00DF6A0D" w:rsidP="00DF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0D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возбудителей заболеваний гидробионтов и методов их идентификации и диагностики. Изучение эпизоотической ситуации и </w:t>
            </w:r>
            <w:proofErr w:type="spellStart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>ихтиопатологического</w:t>
            </w:r>
            <w:proofErr w:type="spellEnd"/>
            <w:r w:rsidRPr="00DF6A0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водных биоресурсов.</w:t>
            </w:r>
          </w:p>
          <w:p w:rsidR="00DF6A0D" w:rsidRPr="00DF6A0D" w:rsidRDefault="00DF6A0D" w:rsidP="00DF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0D">
              <w:rPr>
                <w:rFonts w:ascii="Times New Roman" w:hAnsi="Times New Roman" w:cs="Times New Roman"/>
                <w:sz w:val="20"/>
                <w:szCs w:val="20"/>
              </w:rPr>
              <w:t xml:space="preserve">Общая информация по эксплуатации аналитического  оборудования и приборов.  Изучение технологического оборудования, используемого при выращивании выбранного объекта. </w:t>
            </w:r>
          </w:p>
          <w:p w:rsidR="0086340E" w:rsidRPr="00407A7D" w:rsidRDefault="00DF6A0D" w:rsidP="00DF6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A0D">
              <w:rPr>
                <w:rFonts w:ascii="Times New Roman" w:hAnsi="Times New Roman" w:cs="Times New Roman"/>
                <w:sz w:val="20"/>
                <w:szCs w:val="20"/>
              </w:rPr>
              <w:t>Оформление дневника практики.</w:t>
            </w:r>
          </w:p>
        </w:tc>
      </w:tr>
      <w:tr w:rsidR="005B5AA6" w:rsidRPr="005B5AA6" w:rsidTr="00AB441F">
        <w:trPr>
          <w:trHeight w:val="321"/>
        </w:trPr>
        <w:tc>
          <w:tcPr>
            <w:tcW w:w="993" w:type="dxa"/>
          </w:tcPr>
          <w:p w:rsidR="005B5AA6" w:rsidRPr="00AE7EB2" w:rsidRDefault="005B5AA6" w:rsidP="005B5AA6">
            <w:pPr>
              <w:pStyle w:val="TableParagraph"/>
              <w:spacing w:line="301" w:lineRule="exact"/>
              <w:ind w:right="-143"/>
              <w:jc w:val="center"/>
              <w:rPr>
                <w:sz w:val="20"/>
                <w:szCs w:val="20"/>
              </w:rPr>
            </w:pPr>
            <w:r w:rsidRPr="00AE7EB2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5B5AA6" w:rsidRPr="00407A7D" w:rsidRDefault="00407A7D" w:rsidP="005E0297">
            <w:pPr>
              <w:pStyle w:val="TableParagraph"/>
              <w:ind w:right="141"/>
              <w:rPr>
                <w:sz w:val="18"/>
                <w:szCs w:val="18"/>
              </w:rPr>
            </w:pPr>
            <w:r w:rsidRPr="00407A7D">
              <w:rPr>
                <w:b/>
                <w:color w:val="000000"/>
                <w:sz w:val="18"/>
                <w:szCs w:val="18"/>
              </w:rPr>
              <w:t>Отчетный</w:t>
            </w:r>
            <w:r w:rsidRPr="00407A7D">
              <w:rPr>
                <w:sz w:val="18"/>
                <w:szCs w:val="18"/>
              </w:rPr>
              <w:t xml:space="preserve"> </w:t>
            </w:r>
            <w:r w:rsidRPr="00407A7D">
              <w:rPr>
                <w:b/>
                <w:color w:val="000000"/>
                <w:sz w:val="18"/>
                <w:szCs w:val="18"/>
              </w:rPr>
              <w:t>этап</w:t>
            </w:r>
          </w:p>
        </w:tc>
        <w:tc>
          <w:tcPr>
            <w:tcW w:w="6238" w:type="dxa"/>
          </w:tcPr>
          <w:p w:rsidR="005B5AA6" w:rsidRPr="00407A7D" w:rsidRDefault="00407A7D" w:rsidP="00EE1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собранного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материала. Анализ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выполнением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практики.  </w:t>
            </w:r>
            <w:r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дневника</w:t>
            </w:r>
            <w:r w:rsidRPr="00407A7D">
              <w:rPr>
                <w:sz w:val="20"/>
                <w:szCs w:val="20"/>
              </w:rPr>
              <w:t xml:space="preserve"> </w:t>
            </w:r>
            <w:r w:rsidRPr="00407A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="00EE1F4F" w:rsidRPr="00407A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AE7EB2" w:rsidRDefault="00AE7EB2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b/>
          <w:sz w:val="24"/>
          <w:szCs w:val="24"/>
        </w:rPr>
      </w:pPr>
    </w:p>
    <w:p w:rsidR="00C32AF1" w:rsidRPr="00AE7EB2" w:rsidRDefault="005B5AA6" w:rsidP="00AE7EB2">
      <w:pPr>
        <w:pStyle w:val="a5"/>
        <w:widowControl w:val="0"/>
        <w:tabs>
          <w:tab w:val="left" w:pos="741"/>
        </w:tabs>
        <w:autoSpaceDE w:val="0"/>
        <w:autoSpaceDN w:val="0"/>
        <w:spacing w:before="89"/>
        <w:ind w:left="0" w:right="-143"/>
        <w:contextualSpacing w:val="0"/>
        <w:rPr>
          <w:sz w:val="24"/>
          <w:szCs w:val="24"/>
        </w:rPr>
      </w:pPr>
      <w:r w:rsidRPr="00AE7EB2">
        <w:rPr>
          <w:b/>
          <w:sz w:val="24"/>
          <w:szCs w:val="24"/>
        </w:rPr>
        <w:t xml:space="preserve">Форма промежуточной аттестации: </w:t>
      </w:r>
      <w:r w:rsidR="00407A7D">
        <w:rPr>
          <w:sz w:val="24"/>
          <w:szCs w:val="24"/>
        </w:rPr>
        <w:t>зачет с оценкой</w:t>
      </w:r>
      <w:bookmarkStart w:id="0" w:name="_GoBack"/>
      <w:bookmarkEnd w:id="0"/>
    </w:p>
    <w:sectPr w:rsidR="00C32AF1" w:rsidRPr="00AE7EB2" w:rsidSect="00AE7EB2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AA6"/>
    <w:rsid w:val="00035A76"/>
    <w:rsid w:val="00081180"/>
    <w:rsid w:val="000B41B5"/>
    <w:rsid w:val="00107AF1"/>
    <w:rsid w:val="001D142A"/>
    <w:rsid w:val="001D194C"/>
    <w:rsid w:val="001D7315"/>
    <w:rsid w:val="0026235A"/>
    <w:rsid w:val="00407A7D"/>
    <w:rsid w:val="004252C7"/>
    <w:rsid w:val="004304E8"/>
    <w:rsid w:val="005232DF"/>
    <w:rsid w:val="005B5AA6"/>
    <w:rsid w:val="005E0297"/>
    <w:rsid w:val="0061237C"/>
    <w:rsid w:val="006908F3"/>
    <w:rsid w:val="007463E4"/>
    <w:rsid w:val="007D501A"/>
    <w:rsid w:val="007F41E9"/>
    <w:rsid w:val="0086340E"/>
    <w:rsid w:val="0091076C"/>
    <w:rsid w:val="00945A20"/>
    <w:rsid w:val="009D4FF2"/>
    <w:rsid w:val="00AB441F"/>
    <w:rsid w:val="00AE7EB2"/>
    <w:rsid w:val="00BD2CB2"/>
    <w:rsid w:val="00C32AF1"/>
    <w:rsid w:val="00CA0F1C"/>
    <w:rsid w:val="00D965C0"/>
    <w:rsid w:val="00DA73CE"/>
    <w:rsid w:val="00DF6A0D"/>
    <w:rsid w:val="00E33A8B"/>
    <w:rsid w:val="00E4354D"/>
    <w:rsid w:val="00E44B72"/>
    <w:rsid w:val="00E760B5"/>
    <w:rsid w:val="00EA5170"/>
    <w:rsid w:val="00EE1F4F"/>
    <w:rsid w:val="00FE0E11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AA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5B5AA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5B5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5B5AA6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  <w:ind w:left="74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5B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"/>
    <w:uiPriority w:val="99"/>
    <w:unhideWhenUsed/>
    <w:rsid w:val="00BD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B6BC4-20ED-4970-9C80-DD7BE861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2020-05-29T10:32:00Z</dcterms:created>
  <dcterms:modified xsi:type="dcterms:W3CDTF">2020-12-06T13:47:00Z</dcterms:modified>
</cp:coreProperties>
</file>