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79" w:rsidRDefault="00B94F79" w:rsidP="00B94F79">
      <w:pPr>
        <w:pStyle w:val="a4"/>
        <w:ind w:firstLine="540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ОТЧЕТ О НАУЧНОЙ РАБОТЕ проф. Э.А. ТАЙСИНОЙ в 2013 г.</w:t>
      </w:r>
    </w:p>
    <w:p w:rsidR="00B94F79" w:rsidRDefault="00B94F79" w:rsidP="00B94F79">
      <w:pPr>
        <w:pStyle w:val="a4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квартал</w:t>
      </w:r>
    </w:p>
    <w:p w:rsidR="00B94F79" w:rsidRDefault="00B94F79" w:rsidP="00B94F7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1080"/>
        <w:gridCol w:w="2340"/>
        <w:gridCol w:w="1080"/>
        <w:gridCol w:w="1440"/>
      </w:tblGrid>
      <w:tr w:rsidR="00B94F79" w:rsidTr="00656C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9" w:rsidRDefault="00B94F79" w:rsidP="0065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9" w:rsidRDefault="00B94F79" w:rsidP="00656CDE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Теория познания. </w:t>
            </w:r>
          </w:p>
          <w:p w:rsidR="00B94F79" w:rsidRDefault="00B94F79" w:rsidP="00656CDE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Интродукция и рондо </w:t>
            </w:r>
            <w:proofErr w:type="spellStart"/>
            <w:r>
              <w:rPr>
                <w:bCs/>
                <w:sz w:val="28"/>
                <w:szCs w:val="28"/>
              </w:rPr>
              <w:t>каприччи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зо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9" w:rsidRPr="00BB68E7" w:rsidRDefault="00B94F79" w:rsidP="00656CD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BB68E7">
              <w:rPr>
                <w:color w:val="FF0000"/>
                <w:sz w:val="24"/>
                <w:szCs w:val="24"/>
              </w:rPr>
              <w:t>м</w:t>
            </w:r>
            <w:r w:rsidRPr="00BB68E7">
              <w:rPr>
                <w:color w:val="FF0000"/>
                <w:sz w:val="24"/>
                <w:szCs w:val="24"/>
              </w:rPr>
              <w:t>о</w:t>
            </w:r>
            <w:r w:rsidRPr="00BB68E7">
              <w:rPr>
                <w:color w:val="FF0000"/>
                <w:sz w:val="24"/>
                <w:szCs w:val="24"/>
              </w:rPr>
              <w:t>ногр</w:t>
            </w:r>
            <w:proofErr w:type="spellEnd"/>
            <w:r w:rsidRPr="00BB68E7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9" w:rsidRDefault="00B94F79" w:rsidP="00656CD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СПб: «</w:t>
            </w:r>
            <w:proofErr w:type="spellStart"/>
            <w:r>
              <w:rPr>
                <w:sz w:val="24"/>
                <w:szCs w:val="24"/>
              </w:rPr>
              <w:t>Алетейя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94F79" w:rsidRDefault="00B94F79" w:rsidP="00656CD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9" w:rsidRDefault="00B94F79" w:rsidP="0065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 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9" w:rsidRDefault="00B94F79" w:rsidP="0065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Тираж</w:t>
            </w:r>
          </w:p>
          <w:p w:rsidR="00B94F79" w:rsidRDefault="00B94F79" w:rsidP="0065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</w:t>
            </w:r>
          </w:p>
        </w:tc>
      </w:tr>
    </w:tbl>
    <w:p w:rsidR="00B94F79" w:rsidRDefault="00B94F79" w:rsidP="00B94F79">
      <w:pPr>
        <w:pStyle w:val="2"/>
        <w:ind w:left="283"/>
        <w:jc w:val="center"/>
        <w:rPr>
          <w:b/>
          <w:sz w:val="28"/>
          <w:szCs w:val="28"/>
        </w:rPr>
      </w:pPr>
    </w:p>
    <w:p w:rsidR="00B94F79" w:rsidRPr="00981373" w:rsidRDefault="00B94F79" w:rsidP="00B94F79">
      <w:pPr>
        <w:pStyle w:val="2"/>
        <w:ind w:left="0" w:firstLine="75"/>
        <w:jc w:val="both"/>
        <w:rPr>
          <w:b/>
          <w:sz w:val="28"/>
          <w:szCs w:val="28"/>
        </w:rPr>
      </w:pPr>
      <w:r w:rsidRPr="00981373">
        <w:rPr>
          <w:b/>
          <w:sz w:val="28"/>
          <w:szCs w:val="28"/>
        </w:rPr>
        <w:t>Рецензирование:</w:t>
      </w:r>
    </w:p>
    <w:p w:rsidR="00B94F79" w:rsidRPr="001A4745" w:rsidRDefault="00B94F79" w:rsidP="00B94F7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89"/>
        <w:ind w:left="-284" w:firstLine="567"/>
        <w:jc w:val="both"/>
        <w:rPr>
          <w:sz w:val="28"/>
          <w:szCs w:val="28"/>
        </w:rPr>
      </w:pPr>
      <w:r w:rsidRPr="001A4745">
        <w:rPr>
          <w:sz w:val="28"/>
          <w:szCs w:val="28"/>
        </w:rPr>
        <w:t xml:space="preserve">Отзыв на автореферат диссертации Э.И. </w:t>
      </w:r>
      <w:proofErr w:type="spellStart"/>
      <w:r w:rsidRPr="001A4745">
        <w:rPr>
          <w:sz w:val="28"/>
          <w:szCs w:val="28"/>
        </w:rPr>
        <w:t>Гайсиной</w:t>
      </w:r>
      <w:proofErr w:type="spellEnd"/>
      <w:r w:rsidRPr="001A4745">
        <w:rPr>
          <w:sz w:val="28"/>
          <w:szCs w:val="28"/>
        </w:rPr>
        <w:t xml:space="preserve"> «Политико-коммуникативные технологии в избирательной практике </w:t>
      </w:r>
      <w:proofErr w:type="spellStart"/>
      <w:r w:rsidRPr="001A4745">
        <w:rPr>
          <w:sz w:val="28"/>
          <w:szCs w:val="28"/>
        </w:rPr>
        <w:t>Россиии</w:t>
      </w:r>
      <w:proofErr w:type="spellEnd"/>
      <w:r w:rsidRPr="001A4745">
        <w:rPr>
          <w:sz w:val="28"/>
          <w:szCs w:val="28"/>
        </w:rPr>
        <w:t xml:space="preserve"> Франции», пре</w:t>
      </w:r>
      <w:r w:rsidRPr="001A4745">
        <w:rPr>
          <w:sz w:val="28"/>
          <w:szCs w:val="28"/>
        </w:rPr>
        <w:t>д</w:t>
      </w:r>
      <w:r w:rsidRPr="001A4745">
        <w:rPr>
          <w:sz w:val="28"/>
          <w:szCs w:val="28"/>
        </w:rPr>
        <w:t>ставленной на соискание ученой степени кандидата политических наук.</w:t>
      </w:r>
    </w:p>
    <w:p w:rsidR="00B94F79" w:rsidRPr="001A4745" w:rsidRDefault="00B94F79" w:rsidP="00B94F7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89"/>
        <w:ind w:left="-284" w:firstLine="567"/>
        <w:jc w:val="both"/>
        <w:rPr>
          <w:sz w:val="28"/>
          <w:szCs w:val="28"/>
        </w:rPr>
      </w:pPr>
      <w:r w:rsidRPr="001A4745">
        <w:rPr>
          <w:sz w:val="28"/>
          <w:szCs w:val="28"/>
        </w:rPr>
        <w:t xml:space="preserve">Рецензия на </w:t>
      </w:r>
      <w:proofErr w:type="spellStart"/>
      <w:r w:rsidRPr="001A4745">
        <w:rPr>
          <w:sz w:val="28"/>
          <w:szCs w:val="28"/>
        </w:rPr>
        <w:t>ВАК’овскую</w:t>
      </w:r>
      <w:proofErr w:type="spellEnd"/>
      <w:r w:rsidRPr="001A4745">
        <w:rPr>
          <w:sz w:val="28"/>
          <w:szCs w:val="28"/>
        </w:rPr>
        <w:t xml:space="preserve"> статью «</w:t>
      </w:r>
      <w:r w:rsidRPr="001A4745">
        <w:rPr>
          <w:bCs/>
          <w:sz w:val="28"/>
          <w:szCs w:val="28"/>
        </w:rPr>
        <w:t>Технологии манипуляции сознанием и с</w:t>
      </w:r>
      <w:r w:rsidRPr="001A4745">
        <w:rPr>
          <w:bCs/>
          <w:sz w:val="28"/>
          <w:szCs w:val="28"/>
        </w:rPr>
        <w:t>о</w:t>
      </w:r>
      <w:r w:rsidRPr="001A4745">
        <w:rPr>
          <w:bCs/>
          <w:sz w:val="28"/>
          <w:szCs w:val="28"/>
        </w:rPr>
        <w:t xml:space="preserve">временное мифотворчество» д. ф. н. </w:t>
      </w:r>
      <w:r w:rsidRPr="001A4745">
        <w:rPr>
          <w:sz w:val="28"/>
          <w:szCs w:val="28"/>
        </w:rPr>
        <w:t xml:space="preserve">Е.Л. Яковлевой и к. </w:t>
      </w:r>
      <w:r w:rsidRPr="001A4745">
        <w:rPr>
          <w:bCs/>
          <w:sz w:val="28"/>
          <w:szCs w:val="28"/>
        </w:rPr>
        <w:t>ф. н.</w:t>
      </w:r>
      <w:r w:rsidRPr="001A4745">
        <w:rPr>
          <w:sz w:val="28"/>
          <w:szCs w:val="28"/>
        </w:rPr>
        <w:t xml:space="preserve"> Л.Ф. </w:t>
      </w:r>
      <w:proofErr w:type="spellStart"/>
      <w:r w:rsidRPr="001A4745">
        <w:rPr>
          <w:sz w:val="28"/>
          <w:szCs w:val="28"/>
        </w:rPr>
        <w:t>Гайнуллиной</w:t>
      </w:r>
      <w:proofErr w:type="spellEnd"/>
      <w:r w:rsidRPr="001A4745">
        <w:rPr>
          <w:sz w:val="28"/>
          <w:szCs w:val="28"/>
        </w:rPr>
        <w:t>.</w:t>
      </w:r>
    </w:p>
    <w:p w:rsidR="00B94F79" w:rsidRPr="001A4745" w:rsidRDefault="00B94F79" w:rsidP="00B94F7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89"/>
        <w:ind w:left="-284" w:firstLine="567"/>
        <w:jc w:val="both"/>
        <w:rPr>
          <w:sz w:val="28"/>
          <w:szCs w:val="28"/>
        </w:rPr>
      </w:pPr>
      <w:r w:rsidRPr="001A4745">
        <w:rPr>
          <w:sz w:val="28"/>
          <w:szCs w:val="28"/>
        </w:rPr>
        <w:t>Рецензия на коллективную монографию «Успех» (серия «Секреты развития») под редакцией О.В. Григорьевой, Е.Л. Яковлевой.</w:t>
      </w:r>
    </w:p>
    <w:p w:rsidR="00B94F79" w:rsidRPr="001A4745" w:rsidRDefault="00B94F79" w:rsidP="00B94F79">
      <w:pPr>
        <w:ind w:left="-284" w:firstLine="567"/>
        <w:jc w:val="both"/>
        <w:rPr>
          <w:b/>
          <w:sz w:val="28"/>
          <w:szCs w:val="28"/>
        </w:rPr>
      </w:pPr>
      <w:r w:rsidRPr="001A4745">
        <w:rPr>
          <w:b/>
          <w:sz w:val="28"/>
          <w:szCs w:val="28"/>
        </w:rPr>
        <w:t xml:space="preserve"> </w:t>
      </w:r>
    </w:p>
    <w:p w:rsidR="00B94F79" w:rsidRDefault="00B94F79" w:rsidP="00B94F79">
      <w:pPr>
        <w:tabs>
          <w:tab w:val="num" w:pos="540"/>
        </w:tabs>
        <w:ind w:right="-5" w:firstLine="360"/>
        <w:jc w:val="both"/>
        <w:rPr>
          <w:b/>
          <w:bCs/>
          <w:sz w:val="28"/>
          <w:szCs w:val="28"/>
        </w:rPr>
      </w:pPr>
    </w:p>
    <w:p w:rsidR="00B94F79" w:rsidRDefault="00B94F79" w:rsidP="00B94F79">
      <w:pPr>
        <w:pStyle w:val="2"/>
        <w:tabs>
          <w:tab w:val="left" w:pos="54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Консультирование и редактирование:</w:t>
      </w:r>
    </w:p>
    <w:p w:rsidR="00B94F79" w:rsidRDefault="00B94F79" w:rsidP="00B94F79">
      <w:pPr>
        <w:pStyle w:val="2"/>
        <w:tabs>
          <w:tab w:val="left" w:pos="54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Являюсь научным консультантом диссертаций на соискание ученой степени до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тора философских наук: доц. А.С. Гурьянов, доц. Э.Б. </w:t>
      </w:r>
      <w:proofErr w:type="spellStart"/>
      <w:r>
        <w:rPr>
          <w:sz w:val="28"/>
          <w:szCs w:val="28"/>
        </w:rPr>
        <w:t>Миннуллина</w:t>
      </w:r>
      <w:proofErr w:type="spellEnd"/>
      <w:r>
        <w:rPr>
          <w:sz w:val="28"/>
          <w:szCs w:val="28"/>
        </w:rPr>
        <w:t xml:space="preserve">, доц. Г.В. </w:t>
      </w:r>
      <w:proofErr w:type="spellStart"/>
      <w:r>
        <w:rPr>
          <w:sz w:val="28"/>
          <w:szCs w:val="28"/>
        </w:rPr>
        <w:t>Авд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шин</w:t>
      </w:r>
      <w:proofErr w:type="spellEnd"/>
      <w:r>
        <w:rPr>
          <w:sz w:val="28"/>
          <w:szCs w:val="28"/>
        </w:rPr>
        <w:t xml:space="preserve"> (КГЭУ);</w:t>
      </w:r>
      <w:r w:rsidRPr="00F6627D">
        <w:rPr>
          <w:sz w:val="28"/>
          <w:szCs w:val="28"/>
        </w:rPr>
        <w:t xml:space="preserve"> </w:t>
      </w:r>
      <w:r>
        <w:rPr>
          <w:sz w:val="28"/>
          <w:szCs w:val="28"/>
        </w:rPr>
        <w:t>доц. А.Р. Каримов (К/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/ФУ).</w:t>
      </w:r>
    </w:p>
    <w:p w:rsidR="00B94F79" w:rsidRDefault="00B94F79" w:rsidP="00B94F79">
      <w:pPr>
        <w:pStyle w:val="2"/>
        <w:tabs>
          <w:tab w:val="left" w:pos="540"/>
        </w:tabs>
        <w:ind w:left="0"/>
        <w:jc w:val="both"/>
        <w:rPr>
          <w:b/>
          <w:sz w:val="28"/>
          <w:szCs w:val="28"/>
        </w:rPr>
      </w:pPr>
      <w:r w:rsidRPr="000B03AA">
        <w:rPr>
          <w:sz w:val="28"/>
          <w:szCs w:val="28"/>
        </w:rPr>
        <w:t xml:space="preserve">- </w:t>
      </w:r>
      <w:r>
        <w:rPr>
          <w:sz w:val="28"/>
          <w:szCs w:val="28"/>
        </w:rPr>
        <w:t>Я</w:t>
      </w:r>
      <w:r w:rsidRPr="000B03AA">
        <w:rPr>
          <w:sz w:val="28"/>
          <w:szCs w:val="28"/>
        </w:rPr>
        <w:t xml:space="preserve">вляюсь научным редактором сборника </w:t>
      </w:r>
      <w:r>
        <w:rPr>
          <w:sz w:val="28"/>
          <w:szCs w:val="28"/>
        </w:rPr>
        <w:t>материалов конференции с междунаро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ным участием: </w:t>
      </w:r>
      <w:r w:rsidRPr="000B03AA">
        <w:rPr>
          <w:sz w:val="28"/>
          <w:szCs w:val="28"/>
        </w:rPr>
        <w:t>«</w:t>
      </w:r>
      <w:r>
        <w:rPr>
          <w:sz w:val="28"/>
          <w:szCs w:val="28"/>
        </w:rPr>
        <w:t xml:space="preserve">Навстречу </w:t>
      </w:r>
      <w:r w:rsidRPr="000C051D">
        <w:rPr>
          <w:sz w:val="28"/>
          <w:szCs w:val="28"/>
          <w:lang w:val="en-US"/>
        </w:rPr>
        <w:t>XXIII</w:t>
      </w:r>
      <w:r w:rsidRPr="000C051D">
        <w:rPr>
          <w:sz w:val="28"/>
          <w:szCs w:val="28"/>
        </w:rPr>
        <w:t xml:space="preserve"> Всемирному философскому конгрессу:</w:t>
      </w:r>
      <w:r w:rsidRPr="000C051D">
        <w:rPr>
          <w:bCs/>
          <w:sz w:val="28"/>
          <w:szCs w:val="28"/>
        </w:rPr>
        <w:t xml:space="preserve"> философия как исследование и образ жизни</w:t>
      </w:r>
      <w:r>
        <w:rPr>
          <w:bCs/>
          <w:sz w:val="28"/>
          <w:szCs w:val="28"/>
        </w:rPr>
        <w:t>».</w:t>
      </w:r>
    </w:p>
    <w:p w:rsidR="00B94F79" w:rsidRDefault="00B94F79" w:rsidP="00B94F79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Дополнительно:</w:t>
      </w:r>
    </w:p>
    <w:p w:rsidR="00B94F79" w:rsidRDefault="00B94F79" w:rsidP="00B94F79">
      <w:pPr>
        <w:ind w:left="360"/>
        <w:jc w:val="both"/>
        <w:rPr>
          <w:sz w:val="28"/>
          <w:szCs w:val="28"/>
        </w:rPr>
      </w:pPr>
    </w:p>
    <w:p w:rsidR="00B94F79" w:rsidRDefault="00B94F79" w:rsidP="00B94F79">
      <w:pPr>
        <w:pStyle w:val="2"/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Являюсь членом диссертационного совета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212.081.16 при Казанском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волжском) федеральном университете (специальность 09.00.11 – социальная фил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софия).</w:t>
      </w:r>
    </w:p>
    <w:p w:rsidR="00B94F79" w:rsidRDefault="00B94F79" w:rsidP="00B94F79">
      <w:pPr>
        <w:pStyle w:val="2"/>
        <w:numPr>
          <w:ilvl w:val="1"/>
          <w:numId w:val="2"/>
        </w:numPr>
        <w:tabs>
          <w:tab w:val="left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Руковожу работой аспиранта Д.К. Фаттахова.</w:t>
      </w:r>
    </w:p>
    <w:p w:rsidR="00B94F79" w:rsidRDefault="00B94F79" w:rsidP="00B94F79">
      <w:pPr>
        <w:pStyle w:val="2"/>
        <w:numPr>
          <w:ilvl w:val="1"/>
          <w:numId w:val="2"/>
        </w:numPr>
        <w:tabs>
          <w:tab w:val="left" w:pos="540"/>
        </w:tabs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Являюсь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участником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международного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философского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виртуального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проекта</w:t>
      </w:r>
      <w:r>
        <w:rPr>
          <w:sz w:val="28"/>
          <w:szCs w:val="28"/>
          <w:lang w:val="en-US"/>
        </w:rPr>
        <w:t xml:space="preserve"> «World Wide Project of Integration of Philosophy and Science for Humanity Conserv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tion» (Fidel </w:t>
      </w:r>
      <w:proofErr w:type="spellStart"/>
      <w:r>
        <w:rPr>
          <w:sz w:val="28"/>
          <w:szCs w:val="28"/>
          <w:lang w:val="en-US"/>
        </w:rPr>
        <w:t>Gutierres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Vivanco</w:t>
      </w:r>
      <w:proofErr w:type="spellEnd"/>
      <w:r>
        <w:rPr>
          <w:sz w:val="28"/>
          <w:szCs w:val="28"/>
          <w:lang w:val="en-US"/>
        </w:rPr>
        <w:t>, Lima, Peru).</w:t>
      </w:r>
    </w:p>
    <w:p w:rsidR="00B94F79" w:rsidRDefault="00B94F79" w:rsidP="00B94F79">
      <w:pPr>
        <w:pStyle w:val="2"/>
        <w:numPr>
          <w:ilvl w:val="1"/>
          <w:numId w:val="3"/>
        </w:numPr>
        <w:tabs>
          <w:tab w:val="clear" w:pos="1363"/>
          <w:tab w:val="left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Являюсь </w:t>
      </w:r>
      <w:proofErr w:type="spellStart"/>
      <w:r>
        <w:rPr>
          <w:sz w:val="28"/>
          <w:szCs w:val="28"/>
        </w:rPr>
        <w:t>грантодержателем</w:t>
      </w:r>
      <w:proofErr w:type="spellEnd"/>
      <w:r>
        <w:rPr>
          <w:sz w:val="28"/>
          <w:szCs w:val="28"/>
        </w:rPr>
        <w:t xml:space="preserve"> (грант 2013 г. под руководством проф. Н.М. </w:t>
      </w:r>
      <w:proofErr w:type="spellStart"/>
      <w:r>
        <w:rPr>
          <w:sz w:val="28"/>
          <w:szCs w:val="28"/>
        </w:rPr>
        <w:t>Мухарямова</w:t>
      </w:r>
      <w:proofErr w:type="spellEnd"/>
      <w:r>
        <w:rPr>
          <w:sz w:val="28"/>
          <w:szCs w:val="28"/>
        </w:rPr>
        <w:t>: представлен раздел отчета «Семиотические измерения языка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литики и языка власти, философских оснований политической лингвист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ки»). </w:t>
      </w:r>
    </w:p>
    <w:p w:rsidR="00B94F79" w:rsidRDefault="00B94F79" w:rsidP="00B94F79">
      <w:pPr>
        <w:pStyle w:val="2"/>
        <w:tabs>
          <w:tab w:val="left" w:pos="540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15 марта 2013 г.</w:t>
      </w:r>
    </w:p>
    <w:p w:rsidR="00B94F79" w:rsidRDefault="00B94F79" w:rsidP="00B94F79">
      <w:pPr>
        <w:pStyle w:val="2"/>
        <w:rPr>
          <w:sz w:val="28"/>
          <w:szCs w:val="28"/>
        </w:rPr>
      </w:pPr>
      <w:r>
        <w:rPr>
          <w:sz w:val="28"/>
          <w:szCs w:val="28"/>
        </w:rPr>
        <w:lastRenderedPageBreak/>
        <w:t>Д. филос. наук, профессор,</w:t>
      </w:r>
    </w:p>
    <w:p w:rsidR="00B94F79" w:rsidRDefault="00B94F79" w:rsidP="00B94F79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зав. кафедрой философии  КГЭУ                                        Э.А. </w:t>
      </w:r>
      <w:proofErr w:type="spellStart"/>
      <w:r>
        <w:rPr>
          <w:sz w:val="28"/>
          <w:szCs w:val="28"/>
        </w:rPr>
        <w:t>Тайсина</w:t>
      </w:r>
      <w:proofErr w:type="spellEnd"/>
    </w:p>
    <w:p w:rsidR="00AC4F3C" w:rsidRDefault="00B94F79"/>
    <w:sectPr w:rsidR="00AC4F3C" w:rsidSect="004A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22B"/>
    <w:multiLevelType w:val="hybridMultilevel"/>
    <w:tmpl w:val="7D7456CA"/>
    <w:lvl w:ilvl="0" w:tplc="7258FA4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F165D"/>
    <w:multiLevelType w:val="hybridMultilevel"/>
    <w:tmpl w:val="5136FB0C"/>
    <w:lvl w:ilvl="0" w:tplc="7FE638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D7394F"/>
    <w:multiLevelType w:val="hybridMultilevel"/>
    <w:tmpl w:val="7054A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F79"/>
    <w:rsid w:val="001C41D7"/>
    <w:rsid w:val="004A0B0D"/>
    <w:rsid w:val="0090010E"/>
    <w:rsid w:val="00B9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B94F79"/>
    <w:pPr>
      <w:widowControl w:val="0"/>
      <w:autoSpaceDE w:val="0"/>
      <w:autoSpaceDN w:val="0"/>
      <w:adjustRightInd w:val="0"/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F79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paragraph" w:styleId="2">
    <w:name w:val="List Continue 2"/>
    <w:basedOn w:val="a"/>
    <w:rsid w:val="00B94F79"/>
    <w:pPr>
      <w:spacing w:after="120"/>
      <w:ind w:left="566"/>
    </w:pPr>
    <w:rPr>
      <w:sz w:val="24"/>
      <w:szCs w:val="24"/>
    </w:rPr>
  </w:style>
  <w:style w:type="character" w:customStyle="1" w:styleId="a3">
    <w:name w:val="Подзаголовок Знак"/>
    <w:link w:val="a4"/>
    <w:locked/>
    <w:rsid w:val="00B94F79"/>
    <w:rPr>
      <w:rFonts w:ascii="Arial" w:hAnsi="Arial" w:cs="Arial"/>
      <w:sz w:val="24"/>
      <w:szCs w:val="24"/>
    </w:rPr>
  </w:style>
  <w:style w:type="paragraph" w:styleId="a4">
    <w:name w:val="Subtitle"/>
    <w:basedOn w:val="a"/>
    <w:link w:val="a3"/>
    <w:qFormat/>
    <w:rsid w:val="00B94F79"/>
    <w:pPr>
      <w:spacing w:after="60"/>
      <w:jc w:val="center"/>
      <w:outlineLvl w:val="1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1">
    <w:name w:val="Подзаголовок Знак1"/>
    <w:basedOn w:val="a0"/>
    <w:link w:val="a4"/>
    <w:uiPriority w:val="11"/>
    <w:rsid w:val="00B94F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vavilova.zhe</dc:creator>
  <cp:keywords/>
  <dc:description/>
  <cp:lastModifiedBy>vavilova.zhe</cp:lastModifiedBy>
  <cp:revision>1</cp:revision>
  <dcterms:created xsi:type="dcterms:W3CDTF">2013-06-10T10:52:00Z</dcterms:created>
  <dcterms:modified xsi:type="dcterms:W3CDTF">2013-06-10T10:52:00Z</dcterms:modified>
</cp:coreProperties>
</file>